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BA0D" w14:textId="77777777" w:rsidR="00900681" w:rsidRPr="00231BC2" w:rsidRDefault="00900681" w:rsidP="00231BC2">
      <w:pPr>
        <w:spacing w:after="0"/>
        <w:jc w:val="right"/>
        <w:rPr>
          <w:rFonts w:ascii="Calibri" w:eastAsiaTheme="majorEastAsia" w:hAnsi="Calibri" w:cs="Calibri"/>
          <w:lang w:val="ka-GE"/>
        </w:rPr>
      </w:pPr>
      <w:r w:rsidRPr="00231BC2">
        <w:rPr>
          <w:rFonts w:ascii="Calibri" w:hAnsi="Calibri" w:cs="Calibri"/>
          <w:noProof/>
          <w:color w:val="2B579A"/>
          <w:shd w:val="clear" w:color="auto" w:fill="E6E6E6"/>
          <w:lang w:val="ka-GE"/>
        </w:rPr>
        <w:drawing>
          <wp:anchor distT="0" distB="0" distL="114300" distR="114300" simplePos="0" relativeHeight="251658240" behindDoc="1" locked="0" layoutInCell="1" allowOverlap="1" wp14:anchorId="2AA9D1AC" wp14:editId="4FDD6A8E">
            <wp:simplePos x="0" y="0"/>
            <wp:positionH relativeFrom="column">
              <wp:posOffset>-537879</wp:posOffset>
            </wp:positionH>
            <wp:positionV relativeFrom="paragraph">
              <wp:posOffset>-308919</wp:posOffset>
            </wp:positionV>
            <wp:extent cx="3276190" cy="571429"/>
            <wp:effectExtent l="0" t="0" r="0" b="635"/>
            <wp:wrapNone/>
            <wp:docPr id="53067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79759" name="Picture 530679759"/>
                    <pic:cNvPicPr/>
                  </pic:nvPicPr>
                  <pic:blipFill>
                    <a:blip r:embed="rId8">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r w:rsidRPr="00231BC2">
        <w:rPr>
          <w:rFonts w:ascii="Calibri" w:eastAsiaTheme="majorEastAsia" w:hAnsi="Calibri" w:cs="Calibri"/>
          <w:lang w:val="ka-GE"/>
        </w:rPr>
        <w:t xml:space="preserve">დამტკიცებულია </w:t>
      </w:r>
    </w:p>
    <w:p w14:paraId="3E61763D" w14:textId="77777777" w:rsidR="00900681" w:rsidRPr="00231BC2" w:rsidRDefault="00900681" w:rsidP="00231BC2">
      <w:pPr>
        <w:spacing w:after="0"/>
        <w:jc w:val="right"/>
        <w:rPr>
          <w:rFonts w:ascii="Calibri" w:eastAsiaTheme="majorEastAsia" w:hAnsi="Calibri" w:cs="Calibri"/>
          <w:lang w:val="ka-GE"/>
        </w:rPr>
      </w:pPr>
      <w:r w:rsidRPr="00231BC2">
        <w:rPr>
          <w:rFonts w:ascii="Calibri" w:eastAsiaTheme="majorEastAsia" w:hAnsi="Calibri" w:cs="Calibri"/>
          <w:lang w:val="ka-GE"/>
        </w:rPr>
        <w:t xml:space="preserve">უნივერსიტეტის აკადემიური საბჭოს </w:t>
      </w:r>
    </w:p>
    <w:p w14:paraId="3C01E31E" w14:textId="106D991F" w:rsidR="00900681" w:rsidRPr="00231BC2" w:rsidRDefault="00900681" w:rsidP="00231BC2">
      <w:pPr>
        <w:spacing w:after="0"/>
        <w:jc w:val="right"/>
        <w:rPr>
          <w:rFonts w:ascii="Calibri" w:eastAsiaTheme="majorEastAsia" w:hAnsi="Calibri" w:cs="Calibri"/>
          <w:lang w:val="ka-GE"/>
        </w:rPr>
      </w:pPr>
      <w:r w:rsidRPr="00231BC2">
        <w:rPr>
          <w:rFonts w:ascii="Calibri" w:eastAsiaTheme="majorEastAsia" w:hAnsi="Calibri" w:cs="Calibri"/>
          <w:lang w:val="ka-GE"/>
        </w:rPr>
        <w:t>2024 წლის პირველი მარტის N1 დადგენილებით</w:t>
      </w:r>
    </w:p>
    <w:p w14:paraId="2F72D163" w14:textId="77777777" w:rsidR="00900681" w:rsidRPr="00231BC2" w:rsidRDefault="00900681" w:rsidP="00231BC2">
      <w:pPr>
        <w:spacing w:after="0"/>
        <w:jc w:val="center"/>
        <w:rPr>
          <w:rFonts w:ascii="Calibri" w:hAnsi="Calibri" w:cs="Calibri"/>
          <w:lang w:val="ka-GE"/>
        </w:rPr>
      </w:pPr>
    </w:p>
    <w:p w14:paraId="62D7947C" w14:textId="77777777" w:rsidR="00900681" w:rsidRPr="00231BC2" w:rsidRDefault="00900681" w:rsidP="00231BC2">
      <w:pPr>
        <w:spacing w:after="0"/>
        <w:jc w:val="center"/>
        <w:rPr>
          <w:rFonts w:ascii="Calibri" w:hAnsi="Calibri" w:cs="Calibri"/>
          <w:lang w:val="ka-GE"/>
        </w:rPr>
      </w:pPr>
    </w:p>
    <w:p w14:paraId="03684ADE" w14:textId="77777777" w:rsidR="00900681" w:rsidRPr="00231BC2" w:rsidRDefault="00900681" w:rsidP="00231BC2">
      <w:pPr>
        <w:spacing w:after="0"/>
        <w:jc w:val="center"/>
        <w:rPr>
          <w:rFonts w:ascii="Calibri" w:hAnsi="Calibri" w:cs="Calibri"/>
          <w:lang w:val="ka-GE"/>
        </w:rPr>
      </w:pPr>
    </w:p>
    <w:p w14:paraId="530CD6C0" w14:textId="77777777" w:rsidR="00900681" w:rsidRPr="00231BC2" w:rsidRDefault="00900681" w:rsidP="00231BC2">
      <w:pPr>
        <w:spacing w:after="0"/>
        <w:jc w:val="center"/>
        <w:rPr>
          <w:rFonts w:ascii="Calibri" w:hAnsi="Calibri" w:cs="Calibri"/>
          <w:lang w:val="ka-GE"/>
        </w:rPr>
      </w:pPr>
    </w:p>
    <w:p w14:paraId="2E97751E" w14:textId="77777777" w:rsidR="00900681" w:rsidRPr="00231BC2" w:rsidRDefault="00900681" w:rsidP="00231BC2">
      <w:pPr>
        <w:spacing w:after="0"/>
        <w:jc w:val="center"/>
        <w:rPr>
          <w:rFonts w:ascii="Calibri" w:hAnsi="Calibri" w:cs="Calibri"/>
          <w:lang w:val="ka-GE"/>
        </w:rPr>
      </w:pPr>
    </w:p>
    <w:p w14:paraId="0374D2EC" w14:textId="77777777" w:rsidR="00900681" w:rsidRPr="00231BC2" w:rsidRDefault="00900681" w:rsidP="00231BC2">
      <w:pPr>
        <w:spacing w:after="0"/>
        <w:jc w:val="center"/>
        <w:rPr>
          <w:rFonts w:ascii="Calibri" w:hAnsi="Calibri" w:cs="Calibri"/>
          <w:lang w:val="ka-GE"/>
        </w:rPr>
      </w:pPr>
    </w:p>
    <w:p w14:paraId="33CC651A" w14:textId="77777777" w:rsidR="00900681" w:rsidRPr="00231BC2" w:rsidRDefault="00900681" w:rsidP="00231BC2">
      <w:pPr>
        <w:spacing w:after="0"/>
        <w:jc w:val="center"/>
        <w:rPr>
          <w:rFonts w:ascii="Calibri" w:hAnsi="Calibri" w:cs="Calibri"/>
          <w:lang w:val="ka-GE"/>
        </w:rPr>
      </w:pPr>
    </w:p>
    <w:p w14:paraId="434F6738" w14:textId="77777777" w:rsidR="00900681" w:rsidRPr="00231BC2" w:rsidRDefault="00900681" w:rsidP="00231BC2">
      <w:pPr>
        <w:spacing w:after="0"/>
        <w:jc w:val="center"/>
        <w:rPr>
          <w:rFonts w:ascii="Calibri" w:hAnsi="Calibri" w:cs="Calibri"/>
          <w:lang w:val="ka-GE"/>
        </w:rPr>
      </w:pPr>
    </w:p>
    <w:p w14:paraId="5837A1D7" w14:textId="77777777" w:rsidR="00900681" w:rsidRPr="00231BC2" w:rsidRDefault="00900681" w:rsidP="00231BC2">
      <w:pPr>
        <w:spacing w:after="0"/>
        <w:jc w:val="center"/>
        <w:rPr>
          <w:rFonts w:ascii="Calibri" w:hAnsi="Calibri" w:cs="Calibri"/>
          <w:lang w:val="ka-GE"/>
        </w:rPr>
      </w:pPr>
    </w:p>
    <w:p w14:paraId="69488E6B" w14:textId="77777777" w:rsidR="00900681" w:rsidRPr="00231BC2" w:rsidRDefault="00900681" w:rsidP="00231BC2">
      <w:pPr>
        <w:spacing w:after="0"/>
        <w:jc w:val="center"/>
        <w:rPr>
          <w:rFonts w:ascii="Calibri" w:hAnsi="Calibri" w:cs="Calibri"/>
          <w:lang w:val="ka-GE"/>
        </w:rPr>
      </w:pPr>
    </w:p>
    <w:p w14:paraId="1F8C8C7E" w14:textId="77777777" w:rsidR="00900681" w:rsidRPr="00231BC2" w:rsidRDefault="00900681" w:rsidP="00231BC2">
      <w:pPr>
        <w:spacing w:after="0"/>
        <w:jc w:val="center"/>
        <w:rPr>
          <w:rFonts w:ascii="Calibri" w:hAnsi="Calibri" w:cs="Calibri"/>
          <w:lang w:val="ka-GE"/>
        </w:rPr>
      </w:pPr>
    </w:p>
    <w:p w14:paraId="6DF68DA5" w14:textId="77777777" w:rsidR="00900681" w:rsidRPr="00231BC2" w:rsidRDefault="00900681" w:rsidP="00231BC2">
      <w:pPr>
        <w:pStyle w:val="Title"/>
        <w:spacing w:after="0"/>
        <w:rPr>
          <w:rFonts w:ascii="Calibri" w:hAnsi="Calibri" w:cs="Calibri"/>
          <w:sz w:val="44"/>
          <w:szCs w:val="44"/>
          <w:lang w:val="ka-GE"/>
        </w:rPr>
      </w:pPr>
      <w:r w:rsidRPr="00231BC2">
        <w:rPr>
          <w:rFonts w:ascii="Calibri" w:hAnsi="Calibri" w:cs="Calibri"/>
          <w:sz w:val="44"/>
          <w:szCs w:val="44"/>
          <w:lang w:val="ka-GE"/>
        </w:rPr>
        <w:t>ბაუ ინთერნეიშენალ იუნივერსითი, ბათუმი</w:t>
      </w:r>
    </w:p>
    <w:p w14:paraId="26A4E4E9" w14:textId="77777777" w:rsidR="00900681" w:rsidRPr="00231BC2" w:rsidRDefault="00900681" w:rsidP="00231BC2">
      <w:pPr>
        <w:pStyle w:val="Title"/>
        <w:spacing w:after="0"/>
        <w:rPr>
          <w:rFonts w:ascii="Calibri" w:hAnsi="Calibri" w:cs="Calibri"/>
          <w:sz w:val="44"/>
          <w:szCs w:val="44"/>
          <w:lang w:val="ka-GE"/>
        </w:rPr>
      </w:pPr>
    </w:p>
    <w:p w14:paraId="6991BC18" w14:textId="261CC21D" w:rsidR="00257589" w:rsidRPr="00231BC2" w:rsidRDefault="00900681" w:rsidP="00231BC2">
      <w:pPr>
        <w:pStyle w:val="Title"/>
        <w:spacing w:after="0"/>
        <w:rPr>
          <w:rFonts w:ascii="Calibri" w:hAnsi="Calibri" w:cs="Calibri"/>
          <w:b/>
          <w:bCs/>
          <w:color w:val="44546A" w:themeColor="text2"/>
          <w:sz w:val="42"/>
          <w:szCs w:val="42"/>
          <w:lang w:val="ka-GE"/>
        </w:rPr>
      </w:pPr>
      <w:r w:rsidRPr="00231BC2">
        <w:rPr>
          <w:rFonts w:ascii="Calibri" w:hAnsi="Calibri" w:cs="Calibri"/>
          <w:b/>
          <w:bCs/>
          <w:color w:val="44546A" w:themeColor="text2"/>
          <w:sz w:val="42"/>
          <w:szCs w:val="42"/>
          <w:lang w:val="ka-GE"/>
        </w:rPr>
        <w:t>უმაღლესი განათლების კრედიტების</w:t>
      </w:r>
      <w:r w:rsidR="00257589" w:rsidRPr="00231BC2">
        <w:rPr>
          <w:rFonts w:ascii="Calibri" w:hAnsi="Calibri" w:cs="Calibri"/>
          <w:b/>
          <w:bCs/>
          <w:color w:val="44546A" w:themeColor="text2"/>
          <w:sz w:val="42"/>
          <w:szCs w:val="42"/>
          <w:lang w:val="ka-GE"/>
        </w:rPr>
        <w:t xml:space="preserve"> </w:t>
      </w:r>
      <w:r w:rsidRPr="00231BC2">
        <w:rPr>
          <w:rFonts w:ascii="Calibri" w:hAnsi="Calibri" w:cs="Calibri"/>
          <w:b/>
          <w:bCs/>
          <w:color w:val="44546A" w:themeColor="text2"/>
          <w:sz w:val="42"/>
          <w:szCs w:val="42"/>
          <w:lang w:val="ka-GE"/>
        </w:rPr>
        <w:t xml:space="preserve">აღიარების </w:t>
      </w:r>
    </w:p>
    <w:p w14:paraId="3E350E92" w14:textId="2E360605" w:rsidR="00900681" w:rsidRPr="00231BC2" w:rsidRDefault="00900681" w:rsidP="00231BC2">
      <w:pPr>
        <w:pStyle w:val="Title"/>
        <w:spacing w:after="0"/>
        <w:rPr>
          <w:rFonts w:ascii="Calibri" w:hAnsi="Calibri" w:cs="Calibri"/>
          <w:sz w:val="44"/>
          <w:szCs w:val="44"/>
          <w:lang w:val="ka-GE"/>
        </w:rPr>
      </w:pPr>
      <w:r w:rsidRPr="00231BC2">
        <w:rPr>
          <w:rFonts w:ascii="Calibri" w:hAnsi="Calibri" w:cs="Calibri"/>
          <w:sz w:val="44"/>
          <w:szCs w:val="44"/>
          <w:lang w:val="ka-GE"/>
        </w:rPr>
        <w:t>წესი</w:t>
      </w:r>
    </w:p>
    <w:p w14:paraId="147CC6B1" w14:textId="77777777" w:rsidR="00900681" w:rsidRPr="00231BC2" w:rsidRDefault="00900681" w:rsidP="00231BC2">
      <w:pPr>
        <w:spacing w:after="0"/>
        <w:jc w:val="center"/>
        <w:rPr>
          <w:rFonts w:ascii="Calibri" w:hAnsi="Calibri" w:cs="Calibri"/>
          <w:lang w:val="ka-GE"/>
        </w:rPr>
      </w:pPr>
    </w:p>
    <w:p w14:paraId="11DF2B00" w14:textId="77777777" w:rsidR="00900681" w:rsidRPr="00231BC2" w:rsidRDefault="00900681" w:rsidP="00231BC2">
      <w:pPr>
        <w:spacing w:after="0"/>
        <w:jc w:val="center"/>
        <w:rPr>
          <w:rFonts w:ascii="Calibri" w:hAnsi="Calibri" w:cs="Calibri"/>
        </w:rPr>
      </w:pPr>
    </w:p>
    <w:p w14:paraId="39816968" w14:textId="77777777" w:rsidR="00900681" w:rsidRPr="00231BC2" w:rsidRDefault="00900681" w:rsidP="00231BC2">
      <w:pPr>
        <w:spacing w:after="0"/>
        <w:jc w:val="center"/>
        <w:rPr>
          <w:rFonts w:ascii="Calibri" w:hAnsi="Calibri" w:cs="Calibri"/>
          <w:lang w:val="ka-GE"/>
        </w:rPr>
      </w:pPr>
    </w:p>
    <w:p w14:paraId="34B57C6B" w14:textId="77777777" w:rsidR="00900681" w:rsidRPr="00231BC2" w:rsidRDefault="00900681" w:rsidP="00231BC2">
      <w:pPr>
        <w:spacing w:after="0"/>
        <w:jc w:val="center"/>
        <w:rPr>
          <w:rFonts w:ascii="Calibri" w:hAnsi="Calibri" w:cs="Calibri"/>
          <w:lang w:val="ka-GE"/>
        </w:rPr>
      </w:pPr>
    </w:p>
    <w:p w14:paraId="3172F335" w14:textId="77777777" w:rsidR="00900681" w:rsidRPr="00231BC2" w:rsidRDefault="00900681" w:rsidP="00231BC2">
      <w:pPr>
        <w:spacing w:after="0"/>
        <w:jc w:val="center"/>
        <w:rPr>
          <w:rFonts w:ascii="Calibri" w:hAnsi="Calibri" w:cs="Calibri"/>
          <w:lang w:val="ka-GE"/>
        </w:rPr>
      </w:pPr>
    </w:p>
    <w:p w14:paraId="21E90608" w14:textId="77777777" w:rsidR="00900681" w:rsidRPr="00231BC2" w:rsidRDefault="00900681" w:rsidP="00231BC2">
      <w:pPr>
        <w:spacing w:after="0"/>
        <w:jc w:val="center"/>
        <w:rPr>
          <w:rFonts w:ascii="Calibri" w:hAnsi="Calibri" w:cs="Calibri"/>
          <w:lang w:val="ka-GE"/>
        </w:rPr>
      </w:pPr>
    </w:p>
    <w:p w14:paraId="03992937" w14:textId="77777777" w:rsidR="00900681" w:rsidRPr="00231BC2" w:rsidRDefault="00900681" w:rsidP="00231BC2">
      <w:pPr>
        <w:spacing w:after="0"/>
        <w:jc w:val="center"/>
        <w:rPr>
          <w:rFonts w:ascii="Calibri" w:hAnsi="Calibri" w:cs="Calibri"/>
          <w:lang w:val="ka-GE"/>
        </w:rPr>
      </w:pPr>
    </w:p>
    <w:p w14:paraId="25CEE153" w14:textId="77777777" w:rsidR="00900681" w:rsidRPr="00231BC2" w:rsidRDefault="00900681" w:rsidP="00231BC2">
      <w:pPr>
        <w:spacing w:after="0"/>
        <w:jc w:val="center"/>
        <w:rPr>
          <w:rFonts w:ascii="Calibri" w:hAnsi="Calibri" w:cs="Calibri"/>
          <w:lang w:val="ka-GE"/>
        </w:rPr>
      </w:pPr>
    </w:p>
    <w:p w14:paraId="0CA6E56D" w14:textId="77777777" w:rsidR="00900681" w:rsidRPr="00231BC2" w:rsidRDefault="00900681" w:rsidP="00231BC2">
      <w:pPr>
        <w:spacing w:after="0"/>
        <w:jc w:val="center"/>
        <w:rPr>
          <w:rFonts w:ascii="Calibri" w:hAnsi="Calibri" w:cs="Calibri"/>
          <w:lang w:val="ka-GE"/>
        </w:rPr>
      </w:pPr>
    </w:p>
    <w:p w14:paraId="79BC49E1" w14:textId="77777777" w:rsidR="00900681" w:rsidRPr="00231BC2" w:rsidRDefault="00900681" w:rsidP="00231BC2">
      <w:pPr>
        <w:spacing w:after="0"/>
        <w:jc w:val="center"/>
        <w:rPr>
          <w:rFonts w:ascii="Calibri" w:hAnsi="Calibri" w:cs="Calibri"/>
          <w:lang w:val="ka-GE"/>
        </w:rPr>
      </w:pPr>
    </w:p>
    <w:p w14:paraId="476B4149" w14:textId="77777777" w:rsidR="00900681" w:rsidRPr="00231BC2" w:rsidRDefault="00900681" w:rsidP="00231BC2">
      <w:pPr>
        <w:spacing w:after="0"/>
        <w:jc w:val="center"/>
        <w:rPr>
          <w:rFonts w:ascii="Calibri" w:hAnsi="Calibri" w:cs="Calibri"/>
          <w:lang w:val="ka-GE"/>
        </w:rPr>
      </w:pPr>
    </w:p>
    <w:p w14:paraId="78B473CB" w14:textId="77777777" w:rsidR="00900681" w:rsidRPr="00231BC2" w:rsidRDefault="00900681" w:rsidP="00231BC2">
      <w:pPr>
        <w:spacing w:after="0"/>
        <w:jc w:val="center"/>
        <w:rPr>
          <w:rFonts w:ascii="Calibri" w:hAnsi="Calibri" w:cs="Calibri"/>
          <w:lang w:val="ka-GE"/>
        </w:rPr>
      </w:pPr>
    </w:p>
    <w:p w14:paraId="271E97A6" w14:textId="77777777" w:rsidR="00900681" w:rsidRPr="00231BC2" w:rsidRDefault="00900681" w:rsidP="00231BC2">
      <w:pPr>
        <w:spacing w:after="0"/>
        <w:jc w:val="center"/>
        <w:rPr>
          <w:rFonts w:ascii="Calibri" w:hAnsi="Calibri" w:cs="Calibri"/>
          <w:lang w:val="ka-GE"/>
        </w:rPr>
      </w:pPr>
    </w:p>
    <w:p w14:paraId="5BAC79DE" w14:textId="77777777" w:rsidR="00900681" w:rsidRPr="00231BC2" w:rsidRDefault="00900681" w:rsidP="00231BC2">
      <w:pPr>
        <w:spacing w:after="0"/>
        <w:jc w:val="center"/>
        <w:rPr>
          <w:rFonts w:ascii="Calibri" w:hAnsi="Calibri" w:cs="Calibri"/>
          <w:lang w:val="ka-GE"/>
        </w:rPr>
      </w:pPr>
    </w:p>
    <w:p w14:paraId="02CC2D31" w14:textId="77777777" w:rsidR="00900681" w:rsidRPr="00231BC2" w:rsidRDefault="00900681" w:rsidP="00231BC2">
      <w:pPr>
        <w:spacing w:after="0"/>
        <w:jc w:val="center"/>
        <w:rPr>
          <w:rFonts w:ascii="Calibri" w:hAnsi="Calibri" w:cs="Calibri"/>
          <w:lang w:val="ka-GE"/>
        </w:rPr>
      </w:pPr>
    </w:p>
    <w:p w14:paraId="3208E454" w14:textId="77777777" w:rsidR="00257589" w:rsidRPr="00231BC2" w:rsidRDefault="00257589" w:rsidP="00231BC2">
      <w:pPr>
        <w:spacing w:after="0"/>
        <w:jc w:val="center"/>
        <w:rPr>
          <w:rFonts w:ascii="Calibri" w:hAnsi="Calibri" w:cs="Calibri"/>
          <w:lang w:val="ka-GE"/>
        </w:rPr>
      </w:pPr>
    </w:p>
    <w:p w14:paraId="78C23ADF" w14:textId="77777777" w:rsidR="00257589" w:rsidRPr="00231BC2" w:rsidRDefault="00257589" w:rsidP="00231BC2">
      <w:pPr>
        <w:spacing w:after="0"/>
        <w:jc w:val="center"/>
        <w:rPr>
          <w:rFonts w:ascii="Calibri" w:hAnsi="Calibri" w:cs="Calibri"/>
          <w:lang w:val="ka-GE"/>
        </w:rPr>
      </w:pPr>
    </w:p>
    <w:p w14:paraId="5A36B7F3" w14:textId="77777777" w:rsidR="00257589" w:rsidRPr="00231BC2" w:rsidRDefault="00257589" w:rsidP="00231BC2">
      <w:pPr>
        <w:spacing w:after="0"/>
        <w:jc w:val="center"/>
        <w:rPr>
          <w:rFonts w:ascii="Calibri" w:hAnsi="Calibri" w:cs="Calibri"/>
          <w:lang w:val="ka-GE"/>
        </w:rPr>
      </w:pPr>
    </w:p>
    <w:p w14:paraId="1224F0C9" w14:textId="77777777" w:rsidR="00257589" w:rsidRPr="00231BC2" w:rsidRDefault="00257589" w:rsidP="00231BC2">
      <w:pPr>
        <w:spacing w:after="0"/>
        <w:jc w:val="center"/>
        <w:rPr>
          <w:rFonts w:ascii="Calibri" w:hAnsi="Calibri" w:cs="Calibri"/>
          <w:lang w:val="ka-GE"/>
        </w:rPr>
      </w:pPr>
    </w:p>
    <w:p w14:paraId="6DEE67B9" w14:textId="77777777" w:rsidR="00900681" w:rsidRPr="00231BC2" w:rsidRDefault="00900681" w:rsidP="00231BC2">
      <w:pPr>
        <w:spacing w:after="0"/>
        <w:jc w:val="center"/>
        <w:rPr>
          <w:rFonts w:ascii="Calibri" w:hAnsi="Calibri" w:cs="Calibri"/>
          <w:lang w:val="ka-GE"/>
        </w:rPr>
      </w:pPr>
      <w:r w:rsidRPr="00231BC2">
        <w:rPr>
          <w:rFonts w:ascii="Calibri" w:hAnsi="Calibri" w:cs="Calibri"/>
          <w:lang w:val="ka-GE"/>
        </w:rPr>
        <w:t>ქ. ბათუმი</w:t>
      </w:r>
    </w:p>
    <w:p w14:paraId="6E0E0384" w14:textId="77777777" w:rsidR="00900681" w:rsidRPr="00231BC2" w:rsidRDefault="00900681" w:rsidP="00231BC2">
      <w:pPr>
        <w:spacing w:after="0"/>
        <w:jc w:val="center"/>
        <w:rPr>
          <w:rFonts w:ascii="Calibri" w:hAnsi="Calibri" w:cs="Calibri"/>
          <w:lang w:val="ka-GE"/>
        </w:rPr>
      </w:pPr>
      <w:r w:rsidRPr="00231BC2">
        <w:rPr>
          <w:rFonts w:ascii="Calibri" w:hAnsi="Calibri" w:cs="Calibri"/>
          <w:lang w:val="ka-GE"/>
        </w:rPr>
        <w:t>2024 წ.</w:t>
      </w:r>
    </w:p>
    <w:p w14:paraId="154C3063" w14:textId="77777777" w:rsidR="00900681" w:rsidRPr="00231BC2" w:rsidRDefault="00900681" w:rsidP="00231BC2">
      <w:pPr>
        <w:autoSpaceDE w:val="0"/>
        <w:autoSpaceDN w:val="0"/>
        <w:adjustRightInd w:val="0"/>
        <w:spacing w:after="0" w:line="240" w:lineRule="auto"/>
        <w:rPr>
          <w:rFonts w:ascii="Calibri" w:hAnsi="Calibri" w:cs="Calibri"/>
          <w:kern w:val="0"/>
        </w:rPr>
      </w:pPr>
    </w:p>
    <w:p w14:paraId="18E24814" w14:textId="66DD1211" w:rsidR="00900681" w:rsidRPr="00231BC2" w:rsidRDefault="00900681" w:rsidP="00231BC2">
      <w:pPr>
        <w:pStyle w:val="Heading1"/>
        <w:spacing w:before="0" w:after="0"/>
        <w:jc w:val="center"/>
        <w:rPr>
          <w:rFonts w:ascii="Calibri" w:hAnsi="Calibri" w:cs="Calibri"/>
          <w:color w:val="44546A" w:themeColor="text2"/>
          <w:sz w:val="26"/>
          <w:szCs w:val="26"/>
        </w:rPr>
      </w:pPr>
      <w:proofErr w:type="spellStart"/>
      <w:r w:rsidRPr="00231BC2">
        <w:rPr>
          <w:rFonts w:ascii="Calibri" w:hAnsi="Calibri" w:cs="Calibri"/>
          <w:color w:val="44546A" w:themeColor="text2"/>
          <w:sz w:val="26"/>
          <w:szCs w:val="26"/>
        </w:rPr>
        <w:lastRenderedPageBreak/>
        <w:t>უმაღლესი</w:t>
      </w:r>
      <w:proofErr w:type="spellEnd"/>
      <w:r w:rsidRPr="00231BC2">
        <w:rPr>
          <w:rFonts w:ascii="Calibri" w:hAnsi="Calibri" w:cs="Calibri"/>
          <w:color w:val="44546A" w:themeColor="text2"/>
          <w:sz w:val="26"/>
          <w:szCs w:val="26"/>
        </w:rPr>
        <w:t xml:space="preserve"> </w:t>
      </w:r>
      <w:proofErr w:type="spellStart"/>
      <w:r w:rsidRPr="00231BC2">
        <w:rPr>
          <w:rFonts w:ascii="Calibri" w:hAnsi="Calibri" w:cs="Calibri"/>
          <w:color w:val="44546A" w:themeColor="text2"/>
          <w:sz w:val="26"/>
          <w:szCs w:val="26"/>
        </w:rPr>
        <w:t>განათლების</w:t>
      </w:r>
      <w:proofErr w:type="spellEnd"/>
      <w:r w:rsidRPr="00231BC2">
        <w:rPr>
          <w:rFonts w:ascii="Calibri" w:hAnsi="Calibri" w:cs="Calibri"/>
          <w:color w:val="44546A" w:themeColor="text2"/>
          <w:sz w:val="26"/>
          <w:szCs w:val="26"/>
        </w:rPr>
        <w:t xml:space="preserve"> </w:t>
      </w:r>
      <w:proofErr w:type="spellStart"/>
      <w:r w:rsidRPr="00231BC2">
        <w:rPr>
          <w:rFonts w:ascii="Calibri" w:hAnsi="Calibri" w:cs="Calibri"/>
          <w:color w:val="44546A" w:themeColor="text2"/>
          <w:sz w:val="26"/>
          <w:szCs w:val="26"/>
        </w:rPr>
        <w:t>კრედიტების</w:t>
      </w:r>
      <w:proofErr w:type="spellEnd"/>
      <w:r w:rsidRPr="00231BC2">
        <w:rPr>
          <w:rFonts w:ascii="Calibri" w:hAnsi="Calibri" w:cs="Calibri"/>
          <w:color w:val="44546A" w:themeColor="text2"/>
          <w:sz w:val="26"/>
          <w:szCs w:val="26"/>
        </w:rPr>
        <w:t xml:space="preserve"> </w:t>
      </w:r>
      <w:proofErr w:type="spellStart"/>
      <w:r w:rsidRPr="00231BC2">
        <w:rPr>
          <w:rFonts w:ascii="Calibri" w:hAnsi="Calibri" w:cs="Calibri"/>
          <w:color w:val="44546A" w:themeColor="text2"/>
          <w:sz w:val="26"/>
          <w:szCs w:val="26"/>
        </w:rPr>
        <w:t>აღიარების</w:t>
      </w:r>
      <w:proofErr w:type="spellEnd"/>
      <w:r w:rsidRPr="00231BC2">
        <w:rPr>
          <w:rFonts w:ascii="Calibri" w:hAnsi="Calibri" w:cs="Calibri"/>
          <w:color w:val="44546A" w:themeColor="text2"/>
          <w:sz w:val="26"/>
          <w:szCs w:val="26"/>
        </w:rPr>
        <w:t xml:space="preserve"> </w:t>
      </w:r>
      <w:proofErr w:type="spellStart"/>
      <w:r w:rsidRPr="00231BC2">
        <w:rPr>
          <w:rFonts w:ascii="Calibri" w:hAnsi="Calibri" w:cs="Calibri"/>
          <w:color w:val="44546A" w:themeColor="text2"/>
          <w:sz w:val="26"/>
          <w:szCs w:val="26"/>
        </w:rPr>
        <w:t>წესი</w:t>
      </w:r>
      <w:proofErr w:type="spellEnd"/>
    </w:p>
    <w:p w14:paraId="5ADC66BD" w14:textId="77777777" w:rsidR="00FF7066" w:rsidRPr="00231BC2" w:rsidRDefault="00FF7066" w:rsidP="00231BC2">
      <w:pPr>
        <w:spacing w:after="0"/>
        <w:rPr>
          <w:rFonts w:ascii="Calibri" w:hAnsi="Calibri" w:cs="Calibri"/>
        </w:rPr>
      </w:pPr>
    </w:p>
    <w:p w14:paraId="446EF7DD" w14:textId="75BBB0C6" w:rsidR="00FF7066" w:rsidRPr="00231BC2" w:rsidRDefault="00FF7066" w:rsidP="00231BC2">
      <w:pPr>
        <w:pStyle w:val="Heading3"/>
        <w:spacing w:before="0" w:after="0"/>
        <w:rPr>
          <w:rFonts w:ascii="Calibri" w:hAnsi="Calibri" w:cs="Calibri"/>
          <w:color w:val="44546A" w:themeColor="text2"/>
          <w:sz w:val="23"/>
          <w:szCs w:val="23"/>
        </w:rPr>
      </w:pPr>
      <w:bookmarkStart w:id="0" w:name="_Toc1199997052"/>
      <w:proofErr w:type="spellStart"/>
      <w:r w:rsidRPr="00231BC2">
        <w:rPr>
          <w:rFonts w:ascii="Calibri" w:hAnsi="Calibri" w:cs="Calibri"/>
          <w:color w:val="44546A" w:themeColor="text2"/>
          <w:sz w:val="23"/>
          <w:szCs w:val="23"/>
        </w:rPr>
        <w:t>მუხლი</w:t>
      </w:r>
      <w:proofErr w:type="spellEnd"/>
      <w:r w:rsidRPr="00231BC2">
        <w:rPr>
          <w:rFonts w:ascii="Calibri" w:hAnsi="Calibri" w:cs="Calibri"/>
          <w:color w:val="44546A" w:themeColor="text2"/>
          <w:sz w:val="23"/>
          <w:szCs w:val="23"/>
        </w:rPr>
        <w:t xml:space="preserve"> 1. </w:t>
      </w:r>
      <w:bookmarkEnd w:id="0"/>
      <w:proofErr w:type="spellStart"/>
      <w:r w:rsidRPr="00231BC2">
        <w:rPr>
          <w:rFonts w:ascii="Calibri" w:hAnsi="Calibri" w:cs="Calibri"/>
          <w:color w:val="44546A" w:themeColor="text2"/>
          <w:sz w:val="23"/>
          <w:szCs w:val="23"/>
        </w:rPr>
        <w:t>რეგულირების</w:t>
      </w:r>
      <w:proofErr w:type="spellEnd"/>
      <w:r w:rsidRPr="00231BC2">
        <w:rPr>
          <w:rFonts w:ascii="Calibri" w:hAnsi="Calibri" w:cs="Calibri"/>
          <w:color w:val="44546A" w:themeColor="text2"/>
          <w:sz w:val="23"/>
          <w:szCs w:val="23"/>
        </w:rPr>
        <w:t xml:space="preserve"> </w:t>
      </w:r>
      <w:proofErr w:type="spellStart"/>
      <w:r w:rsidRPr="00231BC2">
        <w:rPr>
          <w:rFonts w:ascii="Calibri" w:hAnsi="Calibri" w:cs="Calibri"/>
          <w:color w:val="44546A" w:themeColor="text2"/>
          <w:sz w:val="23"/>
          <w:szCs w:val="23"/>
        </w:rPr>
        <w:t>სფერო</w:t>
      </w:r>
      <w:proofErr w:type="spellEnd"/>
    </w:p>
    <w:p w14:paraId="41307ADC" w14:textId="4A0B09CA" w:rsidR="00FF7066" w:rsidRPr="00231BC2" w:rsidRDefault="00FF7066"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1. უმაღლესი განათლების კრედიტების აღიარების წესი“ (შემდგომში - </w:t>
      </w:r>
      <w:r w:rsidR="00CB4CFF" w:rsidRP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კრედიტების აღიარების წესი</w:t>
      </w:r>
      <w:r w:rsidR="00CB4CFF" w:rsidRP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 არეგულირებს შპს „ბაუ ინთერნეიშენალ უნივერსითი, ბათუმის“ (შემდგომში - „უნივერსიტეტი“) სტუდენტის მიერ სხვა უმაღლესი საგანმანათლებლო დაწესებულების / სხვა უმაღლესი საგანმანათლებლო პროგრამის ფარგლებში გავლილი სასწავლო კურსების აღიარების წესსა განსაზღვრავს აღიარებაზე უფლებამოსილ უნივერსიტეტის სტრუქტურულ ერთეულებსა და ადგენს აღიარების დადასტურების, კანონმდებლობით დადგენილი წესით თანხმობის მიღების, აღიარების გასაჩივრებასა და შეცვლის პროცედურებს.</w:t>
      </w:r>
    </w:p>
    <w:p w14:paraId="675E5164" w14:textId="64218779" w:rsidR="00CB4CFF" w:rsidRPr="00231BC2" w:rsidRDefault="00CB4CFF"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2.</w:t>
      </w:r>
      <w:r w:rsidRPr="00231BC2">
        <w:rPr>
          <w:rFonts w:ascii="Calibri" w:hAnsi="Calibri" w:cs="Calibri"/>
          <w:sz w:val="23"/>
          <w:szCs w:val="23"/>
        </w:rPr>
        <w:tab/>
      </w:r>
      <w:r w:rsidRPr="00231BC2">
        <w:rPr>
          <w:rFonts w:ascii="Calibri" w:eastAsiaTheme="minorEastAsia" w:hAnsi="Calibri" w:cs="Calibri"/>
          <w:sz w:val="23"/>
          <w:szCs w:val="23"/>
          <w:lang w:val="ka-GE"/>
        </w:rPr>
        <w:t>კრედიტების აღიარების წესის მიზანია უნივერსიტეტის საქმიანობის ორგანიზაციული მხარდაჭერა, სტუდენტის მიერ გავლილი სასწავლო კურსების უნივერსიტეტის საგანმანათლებლო პროგრამასთან თანხვედრის განსაზღვრის წესის დადგენით და გავლილი განათლების აღიარების გამჭვირვალე პროცედურის უზრუნველსაყოფად შესაბამისი სამართლებრივი ჩარჩოს დანერგვით.</w:t>
      </w:r>
    </w:p>
    <w:p w14:paraId="5C1F16ED" w14:textId="4753C83D" w:rsidR="00CB4CFF" w:rsidRPr="00231BC2" w:rsidRDefault="00CB4CFF"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3. წინამდებარე </w:t>
      </w:r>
      <w:r w:rsidR="00231BC2">
        <w:rPr>
          <w:rFonts w:ascii="Calibri" w:eastAsiaTheme="minorEastAsia" w:hAnsi="Calibri" w:cs="Calibri"/>
          <w:sz w:val="23"/>
          <w:szCs w:val="23"/>
          <w:lang w:val="ka-GE"/>
        </w:rPr>
        <w:t>წესი</w:t>
      </w:r>
      <w:r w:rsidRPr="00231BC2">
        <w:rPr>
          <w:rFonts w:ascii="Calibri" w:eastAsiaTheme="minorEastAsia" w:hAnsi="Calibri" w:cs="Calibri"/>
          <w:sz w:val="23"/>
          <w:szCs w:val="23"/>
          <w:lang w:val="ka-GE"/>
        </w:rPr>
        <w:t xml:space="preserve"> შემუშავებულია „უმაღლესი განათლების შესახებ“ საქართველოს კანონისა და საქართველოში მოქმედი უმაღლესი განათლების მარეგულირებელი კანონქვემდებარე აქტების, მათ შორის, „უმაღლესი საგანმანათლებლო პროგრამების კრედიტებით გაანგარიშების წესის დამტკიცების შესახებ“ საქართველოს განათლებისა და მეცნიერების მინისტრის 2007 წლის 5 იანვრის N3 ბრძანების, „საქართველოში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საფასურის დამტკიცების შესახებ“ საქართველოს განათლებისა და მეცნიერების მინისტრის 2010 წლის პირველი ოქტომბრის N98/ნ ბრძანებისა და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დამტკიცების შესახებ“ საქართველოს განათლებისა და მეცნიერების მინისტრის 2010 წლის 4 თებერვლის N10/ნ ბრძანების საფუძველზე.</w:t>
      </w:r>
    </w:p>
    <w:p w14:paraId="215F4A1A" w14:textId="390A9CDA" w:rsidR="00AB346D" w:rsidRPr="00231BC2" w:rsidRDefault="00AB346D"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4. უნივერსიტეტის სტუდენტის სასწავლო კურსების აღიარებასთან დაკავშირებული  უნივერსიტეტის სამართლებრივი აქტები მიიღება ამ წესის საფუძველზე და უნდა შეესაბამებოდეს მას. წინამდებარე წესისა და ამ მუხლში განსაზღვრული ურთიერთობის მარეგულირებელი უნივერსიტეტის სხვა სამართლებრივი აქტის ნორმებს შორის სხვაობის შემთხვევაში, </w:t>
      </w:r>
      <w:r w:rsidR="00231BC2">
        <w:rPr>
          <w:rFonts w:ascii="Calibri" w:eastAsiaTheme="minorEastAsia" w:hAnsi="Calibri" w:cs="Calibri"/>
          <w:sz w:val="23"/>
          <w:szCs w:val="23"/>
          <w:lang w:val="ka-GE"/>
        </w:rPr>
        <w:t>წესს</w:t>
      </w:r>
      <w:r w:rsidRPr="00231BC2">
        <w:rPr>
          <w:rFonts w:ascii="Calibri" w:eastAsiaTheme="minorEastAsia" w:hAnsi="Calibri" w:cs="Calibri"/>
          <w:sz w:val="23"/>
          <w:szCs w:val="23"/>
          <w:lang w:val="ka-GE"/>
        </w:rPr>
        <w:t xml:space="preserve"> გააჩნია უპირატესი იურიდიული ძალა უნივერსიტეტის სხვა სამართლებრივი აქტების მიმართ. </w:t>
      </w:r>
    </w:p>
    <w:p w14:paraId="5FAA9631" w14:textId="69E3454C" w:rsidR="00AB346D" w:rsidRPr="00231BC2" w:rsidRDefault="00AB346D"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5. უნივერსიტეტის სტუდენტის მიერ გავლილი სასწავლო კურსების აღიარებასთან დაკავშირებული საკითხი, რომელიც არ არის რეგულირებული ამ </w:t>
      </w:r>
      <w:r w:rsidR="00256F71" w:rsidRPr="00231BC2">
        <w:rPr>
          <w:rFonts w:ascii="Calibri" w:eastAsiaTheme="minorEastAsia" w:hAnsi="Calibri" w:cs="Calibri"/>
          <w:sz w:val="23"/>
          <w:szCs w:val="23"/>
          <w:lang w:val="ka-GE"/>
        </w:rPr>
        <w:t>წესით</w:t>
      </w:r>
      <w:r w:rsidRPr="00231BC2">
        <w:rPr>
          <w:rFonts w:ascii="Calibri" w:eastAsiaTheme="minorEastAsia" w:hAnsi="Calibri" w:cs="Calibri"/>
          <w:sz w:val="23"/>
          <w:szCs w:val="23"/>
          <w:lang w:val="ka-GE"/>
        </w:rPr>
        <w:t xml:space="preserve"> ან/და მის საფუძველზე მიღებული უნივერსიტეტის სამართლებრივი აქტებით, რეგულირდება თუ განიმარტება საქართველოს მოქმედი კანონმდებლობის ნორმების შესაბამისად.</w:t>
      </w:r>
    </w:p>
    <w:p w14:paraId="2E50D255" w14:textId="21464256" w:rsidR="00AB346D" w:rsidRPr="00231BC2" w:rsidRDefault="595DFADE" w:rsidP="39A21724">
      <w:pPr>
        <w:spacing w:after="0"/>
        <w:jc w:val="both"/>
        <w:rPr>
          <w:rFonts w:ascii="Calibri" w:eastAsiaTheme="minorEastAsia" w:hAnsi="Calibri" w:cs="Calibri"/>
          <w:sz w:val="23"/>
          <w:szCs w:val="23"/>
          <w:lang w:val="ka-GE"/>
        </w:rPr>
      </w:pPr>
      <w:r w:rsidRPr="64E014CE">
        <w:rPr>
          <w:rFonts w:ascii="Calibri" w:eastAsiaTheme="minorEastAsia" w:hAnsi="Calibri" w:cs="Calibri"/>
          <w:sz w:val="23"/>
          <w:szCs w:val="23"/>
          <w:lang w:val="ka-GE"/>
        </w:rPr>
        <w:t>6. წესის მოთხოვნების შესრულება სავალდებულოა უნივერსიტეტში სტუდენტის სტატუსის მობილობით მოპოვების და უნივერსიტეტში/სხვა უმაღლეს საგანმანათლებლო დაწესებულებაში მიღებული განათლების აღიარების პროცესშ</w:t>
      </w:r>
      <w:r w:rsidR="0E347CEA" w:rsidRPr="64E014CE">
        <w:rPr>
          <w:rFonts w:ascii="Calibri" w:eastAsiaTheme="minorEastAsia" w:hAnsi="Calibri" w:cs="Calibri"/>
          <w:sz w:val="23"/>
          <w:szCs w:val="23"/>
          <w:lang w:val="ka-GE"/>
        </w:rPr>
        <w:t>ი</w:t>
      </w:r>
      <w:r w:rsidRPr="64E014CE">
        <w:rPr>
          <w:rFonts w:ascii="Calibri" w:eastAsiaTheme="minorEastAsia" w:hAnsi="Calibri" w:cs="Calibri"/>
          <w:sz w:val="23"/>
          <w:szCs w:val="23"/>
          <w:lang w:val="ka-GE"/>
        </w:rPr>
        <w:t xml:space="preserve"> </w:t>
      </w:r>
      <w:r w:rsidR="00AB346D" w:rsidRPr="39A21724">
        <w:rPr>
          <w:rFonts w:ascii="Calibri" w:eastAsiaTheme="minorEastAsia" w:hAnsi="Calibri" w:cs="Calibri"/>
          <w:sz w:val="23"/>
          <w:szCs w:val="23"/>
          <w:lang w:val="ka-GE"/>
        </w:rPr>
        <w:t>ჩართული უნივერსიტეტის ყველა თანამშრომლისთვის, სტუდენტისთვის, თუ მობილობის მსურველი პირისთვის.</w:t>
      </w:r>
    </w:p>
    <w:p w14:paraId="2AB24FFE" w14:textId="7171924B" w:rsidR="64E014CE" w:rsidRDefault="64E014CE" w:rsidP="64E014CE">
      <w:pPr>
        <w:pStyle w:val="Heading3"/>
        <w:spacing w:before="0" w:after="0"/>
        <w:rPr>
          <w:rFonts w:ascii="Calibri" w:hAnsi="Calibri" w:cs="Calibri"/>
          <w:color w:val="44546A" w:themeColor="text2"/>
          <w:sz w:val="23"/>
          <w:szCs w:val="23"/>
          <w:lang w:val="ka-GE"/>
        </w:rPr>
      </w:pPr>
    </w:p>
    <w:p w14:paraId="79971E4B" w14:textId="77777777" w:rsidR="00AB346D" w:rsidRPr="00231BC2" w:rsidRDefault="00AB346D" w:rsidP="00231BC2">
      <w:pPr>
        <w:pStyle w:val="Heading3"/>
        <w:spacing w:before="0" w:after="0"/>
        <w:rPr>
          <w:rFonts w:ascii="Calibri" w:hAnsi="Calibri" w:cs="Calibri"/>
          <w:color w:val="44546A" w:themeColor="text2"/>
          <w:sz w:val="23"/>
          <w:szCs w:val="23"/>
          <w:lang w:val="ka-GE"/>
        </w:rPr>
      </w:pPr>
      <w:bookmarkStart w:id="1" w:name="_Toc1494114478"/>
      <w:r w:rsidRPr="00231BC2">
        <w:rPr>
          <w:rFonts w:ascii="Calibri" w:hAnsi="Calibri" w:cs="Calibri"/>
          <w:color w:val="44546A" w:themeColor="text2"/>
          <w:sz w:val="23"/>
          <w:szCs w:val="23"/>
          <w:lang w:val="ka-GE"/>
        </w:rPr>
        <w:t>მუხლი 2. ტერმინთა განმარტება</w:t>
      </w:r>
      <w:bookmarkEnd w:id="1"/>
    </w:p>
    <w:p w14:paraId="35721763" w14:textId="2238A7C7" w:rsidR="00AB346D" w:rsidRPr="00231BC2" w:rsidRDefault="00AB346D"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1. ამ წესში გამოყენებულ ტერმინებს აქვს შემდეგი მნიშვნელობა:</w:t>
      </w:r>
    </w:p>
    <w:p w14:paraId="74F7F96B" w14:textId="68EA6183" w:rsidR="00AB346D" w:rsidRPr="00231BC2" w:rsidRDefault="00AB346D"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ა).</w:t>
      </w:r>
      <w:r w:rsidR="595DFADE" w:rsidRPr="64E014CE">
        <w:rPr>
          <w:rFonts w:ascii="Calibri" w:eastAsiaTheme="minorEastAsia" w:hAnsi="Calibri" w:cs="Calibri"/>
          <w:sz w:val="23"/>
          <w:szCs w:val="23"/>
          <w:lang w:val="ka-GE"/>
        </w:rPr>
        <w:t xml:space="preserve"> </w:t>
      </w:r>
      <w:r w:rsidR="023CAED3" w:rsidRPr="64E014CE">
        <w:rPr>
          <w:rFonts w:ascii="Calibri" w:eastAsiaTheme="minorEastAsia" w:hAnsi="Calibri" w:cs="Calibri"/>
          <w:sz w:val="23"/>
          <w:szCs w:val="23"/>
          <w:lang w:val="ka-GE"/>
        </w:rPr>
        <w:t>“</w:t>
      </w:r>
      <w:r w:rsidR="023CAED3" w:rsidRPr="64E014CE">
        <w:rPr>
          <w:rFonts w:ascii="Calibri" w:eastAsiaTheme="minorEastAsia" w:hAnsi="Calibri" w:cs="Calibri"/>
          <w:b/>
          <w:bCs/>
          <w:sz w:val="23"/>
          <w:szCs w:val="23"/>
          <w:lang w:val="ka-GE"/>
        </w:rPr>
        <w:t>ბაუ</w:t>
      </w:r>
      <w:r w:rsidR="023CAED3" w:rsidRPr="64E014CE">
        <w:rPr>
          <w:rFonts w:ascii="Calibri" w:eastAsiaTheme="minorEastAsia" w:hAnsi="Calibri" w:cs="Calibri"/>
          <w:sz w:val="23"/>
          <w:szCs w:val="23"/>
          <w:lang w:val="ka-GE"/>
        </w:rPr>
        <w:t>” ან</w:t>
      </w:r>
      <w:r w:rsidRPr="00231BC2">
        <w:rPr>
          <w:rFonts w:ascii="Calibri" w:eastAsiaTheme="minorEastAsia" w:hAnsi="Calibri" w:cs="Calibri"/>
          <w:sz w:val="23"/>
          <w:szCs w:val="23"/>
          <w:lang w:val="ka-GE"/>
        </w:rPr>
        <w:t xml:space="preserve"> </w:t>
      </w:r>
      <w:r w:rsidRPr="00231BC2">
        <w:rPr>
          <w:rFonts w:ascii="Calibri" w:eastAsiaTheme="minorEastAsia" w:hAnsi="Calibri" w:cs="Calibri"/>
          <w:b/>
          <w:bCs/>
          <w:sz w:val="23"/>
          <w:szCs w:val="23"/>
          <w:lang w:val="ka-GE"/>
        </w:rPr>
        <w:t>„უნივერსიტეტი“</w:t>
      </w:r>
      <w:r w:rsidRPr="00231BC2">
        <w:rPr>
          <w:rFonts w:ascii="Calibri" w:eastAsiaTheme="minorEastAsia" w:hAnsi="Calibri" w:cs="Calibri"/>
          <w:sz w:val="23"/>
          <w:szCs w:val="23"/>
          <w:lang w:val="ka-GE"/>
        </w:rPr>
        <w:t xml:space="preserve"> - შპს „ბაუ ინთერნეიშენალ იუნივერსითი, ბათუმი“ </w:t>
      </w:r>
    </w:p>
    <w:p w14:paraId="68287082" w14:textId="39210E8C" w:rsidR="00AB346D" w:rsidRPr="00231BC2" w:rsidRDefault="00AB346D" w:rsidP="39A21724">
      <w:pPr>
        <w:pStyle w:val="ListParagraph"/>
        <w:spacing w:after="0"/>
        <w:jc w:val="both"/>
        <w:rPr>
          <w:rFonts w:ascii="Calibri" w:eastAsiaTheme="minorEastAsia" w:hAnsi="Calibri" w:cs="Calibri"/>
          <w:sz w:val="23"/>
          <w:szCs w:val="23"/>
          <w:lang w:val="ka-GE"/>
        </w:rPr>
      </w:pPr>
      <w:r w:rsidRPr="39A21724">
        <w:rPr>
          <w:rFonts w:ascii="Calibri" w:eastAsiaTheme="minorEastAsia" w:hAnsi="Calibri" w:cs="Calibri"/>
          <w:sz w:val="23"/>
          <w:szCs w:val="23"/>
          <w:lang w:val="ka-GE"/>
        </w:rPr>
        <w:t xml:space="preserve">ბ). </w:t>
      </w:r>
      <w:r w:rsidRPr="39A21724">
        <w:rPr>
          <w:rFonts w:ascii="Calibri" w:eastAsiaTheme="minorEastAsia" w:hAnsi="Calibri" w:cs="Calibri"/>
          <w:b/>
          <w:bCs/>
          <w:sz w:val="23"/>
          <w:szCs w:val="23"/>
          <w:lang w:val="ka-GE"/>
        </w:rPr>
        <w:t>„პირველადი</w:t>
      </w:r>
      <w:r w:rsidRPr="39A21724">
        <w:rPr>
          <w:rFonts w:ascii="Calibri" w:eastAsiaTheme="minorEastAsia" w:hAnsi="Calibri" w:cs="Calibri"/>
          <w:sz w:val="23"/>
          <w:szCs w:val="23"/>
          <w:lang w:val="ka-GE"/>
        </w:rPr>
        <w:t xml:space="preserve"> </w:t>
      </w:r>
      <w:r w:rsidRPr="39A21724">
        <w:rPr>
          <w:rFonts w:ascii="Calibri" w:eastAsiaTheme="minorEastAsia" w:hAnsi="Calibri" w:cs="Calibri"/>
          <w:b/>
          <w:bCs/>
          <w:sz w:val="23"/>
          <w:szCs w:val="23"/>
          <w:lang w:val="ka-GE"/>
        </w:rPr>
        <w:t>უსდ“</w:t>
      </w:r>
      <w:r w:rsidRPr="39A21724">
        <w:rPr>
          <w:rFonts w:ascii="Calibri" w:eastAsiaTheme="minorEastAsia" w:hAnsi="Calibri" w:cs="Calibri"/>
          <w:sz w:val="23"/>
          <w:szCs w:val="23"/>
          <w:lang w:val="ka-GE"/>
        </w:rPr>
        <w:t xml:space="preserve"> - საქართველოს ან უცხო ქვეყნის უმაღლესი საგანმანათლებლო დაწესებულება, რომელშიც უნივერსიტეტში მობილობით გადმოსულმა სტუდენტმა გაიარა სასწავლო კურსები </w:t>
      </w:r>
    </w:p>
    <w:p w14:paraId="7F4DE506" w14:textId="74E064BB" w:rsidR="00E7588E" w:rsidRPr="00231BC2" w:rsidRDefault="00550E5D"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გ). </w:t>
      </w:r>
      <w:r w:rsidR="00E7588E" w:rsidRPr="00231BC2">
        <w:rPr>
          <w:rFonts w:ascii="Calibri" w:eastAsiaTheme="minorEastAsia" w:hAnsi="Calibri" w:cs="Calibri"/>
          <w:b/>
          <w:bCs/>
          <w:sz w:val="23"/>
          <w:szCs w:val="23"/>
          <w:lang w:val="ka-GE"/>
        </w:rPr>
        <w:t>„აღიარება“</w:t>
      </w:r>
      <w:r w:rsidR="00E7588E" w:rsidRPr="00231BC2">
        <w:rPr>
          <w:rFonts w:ascii="Calibri" w:eastAsiaTheme="minorEastAsia" w:hAnsi="Calibri" w:cs="Calibri"/>
          <w:sz w:val="23"/>
          <w:szCs w:val="23"/>
          <w:lang w:val="ka-GE"/>
        </w:rPr>
        <w:t xml:space="preserve"> - ამ წესით განსაზღვრული პროცედურით სტუდენტის მიერ გავლილი სასწავლო კურსების უნივერსიტეტის იმ პროგრამასთან შესაბამისობის დადგენა, რომელზედაც სწავლას აგრძელებს სტუდენტი.</w:t>
      </w:r>
    </w:p>
    <w:p w14:paraId="30842314" w14:textId="75D871AA" w:rsidR="00550E5D" w:rsidRPr="00231BC2" w:rsidRDefault="00E7588E"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დ). </w:t>
      </w:r>
      <w:r w:rsidR="00550E5D" w:rsidRPr="00231BC2">
        <w:rPr>
          <w:rFonts w:ascii="Calibri" w:eastAsiaTheme="minorEastAsia" w:hAnsi="Calibri" w:cs="Calibri"/>
          <w:sz w:val="23"/>
          <w:szCs w:val="23"/>
          <w:lang w:val="ka-GE"/>
        </w:rPr>
        <w:t>„</w:t>
      </w:r>
      <w:r w:rsidR="00550E5D" w:rsidRPr="00231BC2">
        <w:rPr>
          <w:rFonts w:ascii="Calibri" w:eastAsiaTheme="minorEastAsia" w:hAnsi="Calibri" w:cs="Calibri"/>
          <w:b/>
          <w:bCs/>
          <w:sz w:val="23"/>
          <w:szCs w:val="23"/>
        </w:rPr>
        <w:t>ECTS</w:t>
      </w:r>
      <w:r w:rsidR="00550E5D" w:rsidRPr="00231BC2">
        <w:rPr>
          <w:rFonts w:ascii="Calibri" w:eastAsiaTheme="minorEastAsia" w:hAnsi="Calibri" w:cs="Calibri"/>
          <w:sz w:val="23"/>
          <w:szCs w:val="23"/>
          <w:lang w:val="ka-GE"/>
        </w:rPr>
        <w:t xml:space="preserve">“ - ტრანსფერისა და დაგროვების ევროპული საკრედიტო სისტემა, საქართველოს კანონმდებლობის შესაბამისად. </w:t>
      </w:r>
    </w:p>
    <w:p w14:paraId="2BB8F584" w14:textId="550CA195" w:rsidR="002013C4" w:rsidRPr="00231BC2" w:rsidRDefault="002013C4"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ე). </w:t>
      </w:r>
      <w:r w:rsidRPr="00231BC2">
        <w:rPr>
          <w:rFonts w:ascii="Calibri" w:eastAsiaTheme="minorEastAsia" w:hAnsi="Calibri" w:cs="Calibri"/>
          <w:b/>
          <w:bCs/>
          <w:sz w:val="23"/>
          <w:szCs w:val="23"/>
          <w:lang w:val="ka-GE"/>
        </w:rPr>
        <w:t>„სტუდენტი“</w:t>
      </w:r>
      <w:r w:rsidRPr="00231BC2">
        <w:rPr>
          <w:rFonts w:ascii="Calibri" w:eastAsiaTheme="minorEastAsia" w:hAnsi="Calibri" w:cs="Calibri"/>
          <w:sz w:val="23"/>
          <w:szCs w:val="23"/>
          <w:lang w:val="ka-GE"/>
        </w:rPr>
        <w:t xml:space="preserve"> - პირი, რომელიც მოქმედი კანონმდებლობითა და უნივერსიტეტის სამართლებრივი აქტების შესაბამისად, მობილობით გადმოდის/გადმოვიდა ან სწავლობს უნივერსიტეტში უმაღლესი საგანმანათლებლო პროგრამის გასავლელად;</w:t>
      </w:r>
    </w:p>
    <w:p w14:paraId="05349FE2" w14:textId="61A7A11D" w:rsidR="00A319D2" w:rsidRPr="00231BC2" w:rsidRDefault="00256F71"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ვ</w:t>
      </w:r>
      <w:r w:rsidR="00A319D2" w:rsidRPr="00231BC2">
        <w:rPr>
          <w:rFonts w:ascii="Calibri" w:eastAsiaTheme="minorEastAsia" w:hAnsi="Calibri" w:cs="Calibri"/>
          <w:sz w:val="23"/>
          <w:szCs w:val="23"/>
          <w:lang w:val="ka-GE"/>
        </w:rPr>
        <w:t xml:space="preserve">). </w:t>
      </w:r>
      <w:r w:rsidRPr="00231BC2">
        <w:rPr>
          <w:rFonts w:ascii="Calibri" w:eastAsiaTheme="minorEastAsia" w:hAnsi="Calibri" w:cs="Calibri"/>
          <w:b/>
          <w:bCs/>
          <w:sz w:val="23"/>
          <w:szCs w:val="23"/>
          <w:lang w:val="ka-GE"/>
        </w:rPr>
        <w:t>„</w:t>
      </w:r>
      <w:r w:rsidR="00A319D2" w:rsidRPr="00231BC2">
        <w:rPr>
          <w:rFonts w:ascii="Calibri" w:eastAsiaTheme="minorEastAsia" w:hAnsi="Calibri" w:cs="Calibri"/>
          <w:b/>
          <w:bCs/>
          <w:sz w:val="23"/>
          <w:szCs w:val="23"/>
          <w:lang w:val="ka-GE"/>
        </w:rPr>
        <w:t>სასწავლო პროცესის მართვის ელექტრონული სისტემა</w:t>
      </w:r>
      <w:r w:rsidRPr="00231BC2">
        <w:rPr>
          <w:rFonts w:ascii="Calibri" w:eastAsiaTheme="minorEastAsia" w:hAnsi="Calibri" w:cs="Calibri"/>
          <w:b/>
          <w:bCs/>
          <w:sz w:val="23"/>
          <w:szCs w:val="23"/>
          <w:lang w:val="ka-GE"/>
        </w:rPr>
        <w:t>“</w:t>
      </w:r>
      <w:r w:rsidR="00A319D2" w:rsidRPr="00231BC2">
        <w:rPr>
          <w:rFonts w:ascii="Calibri" w:eastAsiaTheme="minorEastAsia" w:hAnsi="Calibri" w:cs="Calibri"/>
          <w:sz w:val="23"/>
          <w:szCs w:val="23"/>
          <w:lang w:val="ka-GE"/>
        </w:rPr>
        <w:t xml:space="preserve"> - შიდა საუნივერსიტეტო ელექტრონული მართვის სისტემა, სადაც ხდება შემდეგი ინფორმაციის განთავსება: სტუდენტის რეგისტრაცია, აკადემიური მოსწრება, სასწავლო გეგმა, უწყისები, ასევე კორესპონდენციის და ადამიანური რესურსებზე მიკუთვნებული დოკუმენტების ასახვა.</w:t>
      </w:r>
    </w:p>
    <w:p w14:paraId="2D6ED020" w14:textId="0EA200A0" w:rsidR="002013C4" w:rsidRPr="00231BC2" w:rsidRDefault="00256F71"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ზ</w:t>
      </w:r>
      <w:r w:rsidR="002013C4" w:rsidRPr="00231BC2">
        <w:rPr>
          <w:rFonts w:ascii="Calibri" w:eastAsiaTheme="minorEastAsia" w:hAnsi="Calibri" w:cs="Calibri"/>
          <w:sz w:val="23"/>
          <w:szCs w:val="23"/>
          <w:lang w:val="ka-GE"/>
        </w:rPr>
        <w:t xml:space="preserve">). </w:t>
      </w:r>
      <w:r w:rsidR="002013C4" w:rsidRPr="00231BC2">
        <w:rPr>
          <w:rFonts w:ascii="Calibri" w:eastAsiaTheme="minorEastAsia" w:hAnsi="Calibri" w:cs="Calibri"/>
          <w:b/>
          <w:bCs/>
          <w:sz w:val="23"/>
          <w:szCs w:val="23"/>
          <w:lang w:val="ka-GE"/>
        </w:rPr>
        <w:t>„უცხოეთში მიღებული განათლების აღიარება“</w:t>
      </w:r>
      <w:r w:rsidR="002013C4" w:rsidRPr="00231BC2">
        <w:rPr>
          <w:rFonts w:ascii="Calibri" w:eastAsiaTheme="minorEastAsia" w:hAnsi="Calibri" w:cs="Calibri"/>
          <w:sz w:val="23"/>
          <w:szCs w:val="23"/>
          <w:lang w:val="ka-GE"/>
        </w:rPr>
        <w:t xml:space="preserve"> - განათლების ხარისხის განვითარების ეროვნული ცენტრის მიერ უცხოეთში მიღებული კვალიფიკაციის ან უცხოეთში სწავლის პერიოდში უმაღლესი საგანმანათლებლო პროგრამის ფარგლებში მიღებული განათლების აღიარება;</w:t>
      </w:r>
    </w:p>
    <w:p w14:paraId="0F33213D" w14:textId="7E5CD560" w:rsidR="002013C4" w:rsidRPr="00231BC2" w:rsidRDefault="00256F71"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თ</w:t>
      </w:r>
      <w:r w:rsidR="002013C4" w:rsidRPr="00231BC2">
        <w:rPr>
          <w:rFonts w:ascii="Calibri" w:eastAsiaTheme="minorEastAsia" w:hAnsi="Calibri" w:cs="Calibri"/>
          <w:sz w:val="23"/>
          <w:szCs w:val="23"/>
          <w:lang w:val="ka-GE"/>
        </w:rPr>
        <w:t xml:space="preserve">). </w:t>
      </w:r>
      <w:r w:rsidR="002013C4" w:rsidRPr="00231BC2">
        <w:rPr>
          <w:rFonts w:ascii="Calibri" w:eastAsiaTheme="minorEastAsia" w:hAnsi="Calibri" w:cs="Calibri"/>
          <w:b/>
          <w:bCs/>
          <w:sz w:val="23"/>
          <w:szCs w:val="23"/>
          <w:lang w:val="ka-GE"/>
        </w:rPr>
        <w:t>„კრედიტების აღიარება“</w:t>
      </w:r>
      <w:r w:rsidR="002013C4" w:rsidRPr="00231BC2">
        <w:rPr>
          <w:rFonts w:ascii="Calibri" w:eastAsiaTheme="minorEastAsia" w:hAnsi="Calibri" w:cs="Calibri"/>
          <w:sz w:val="23"/>
          <w:szCs w:val="23"/>
          <w:lang w:val="ka-GE"/>
        </w:rPr>
        <w:t xml:space="preserve"> - სტუდენტის მიერ სხვა საგანმანათლებლო პროგრამის ფარგლებში მიღებული კრედიტების/გავლილი სასწავლო კურსების უნივერსიტეტის საგანმანათლებლო პროგრამასთან თავსებადობის დადგენის პროცედურა </w:t>
      </w:r>
    </w:p>
    <w:p w14:paraId="4EE8B46C" w14:textId="4D54A222" w:rsidR="002013C4" w:rsidRPr="00231BC2" w:rsidRDefault="00256F71"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ი</w:t>
      </w:r>
      <w:r w:rsidR="002013C4" w:rsidRP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w:t>
      </w:r>
      <w:r w:rsidR="002013C4" w:rsidRPr="00231BC2">
        <w:rPr>
          <w:rFonts w:ascii="Calibri" w:eastAsiaTheme="minorEastAsia" w:hAnsi="Calibri" w:cs="Calibri"/>
          <w:sz w:val="23"/>
          <w:szCs w:val="23"/>
          <w:lang w:val="ka-GE"/>
        </w:rPr>
        <w:t xml:space="preserve"> </w:t>
      </w:r>
      <w:r w:rsidR="002013C4" w:rsidRPr="00231BC2">
        <w:rPr>
          <w:rFonts w:ascii="Calibri" w:eastAsiaTheme="minorEastAsia" w:hAnsi="Calibri" w:cs="Calibri"/>
          <w:b/>
          <w:bCs/>
          <w:sz w:val="23"/>
          <w:szCs w:val="23"/>
          <w:lang w:val="ka-GE"/>
        </w:rPr>
        <w:t>„უნივერსიტეტის საგანმანათლებლო პროგრამა“</w:t>
      </w:r>
      <w:r w:rsidR="002013C4" w:rsidRPr="00231BC2">
        <w:rPr>
          <w:rFonts w:ascii="Calibri" w:eastAsiaTheme="minorEastAsia" w:hAnsi="Calibri" w:cs="Calibri"/>
          <w:sz w:val="23"/>
          <w:szCs w:val="23"/>
          <w:lang w:val="ka-GE"/>
        </w:rPr>
        <w:t xml:space="preserve"> - უნივერსიტეტის უმაღლესი საგანმანათლებლო პროგრამა, რომელზეც აგრძელებს სწავლას სტუდენტი.</w:t>
      </w:r>
    </w:p>
    <w:p w14:paraId="26CC72FD" w14:textId="3D0D6BC1" w:rsidR="006B4F72" w:rsidRPr="00231BC2" w:rsidRDefault="00256F71" w:rsidP="00231BC2">
      <w:pPr>
        <w:pStyle w:val="ListParagraph"/>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კ</w:t>
      </w:r>
      <w:r w:rsidR="006B4F72" w:rsidRP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w:t>
      </w:r>
      <w:r w:rsidR="006B4F72" w:rsidRPr="00231BC2">
        <w:rPr>
          <w:rFonts w:ascii="Calibri" w:eastAsiaTheme="minorEastAsia" w:hAnsi="Calibri" w:cs="Calibri"/>
          <w:sz w:val="23"/>
          <w:szCs w:val="23"/>
          <w:lang w:val="ka-GE"/>
        </w:rPr>
        <w:t xml:space="preserve"> </w:t>
      </w:r>
      <w:r w:rsidR="006B4F72" w:rsidRPr="00231BC2">
        <w:rPr>
          <w:rFonts w:ascii="Calibri" w:eastAsiaTheme="minorEastAsia" w:hAnsi="Calibri" w:cs="Calibri"/>
          <w:b/>
          <w:bCs/>
          <w:sz w:val="23"/>
          <w:szCs w:val="23"/>
          <w:lang w:val="ka-GE"/>
        </w:rPr>
        <w:t>„ეკვივალენტური სასწავლო კურსი“</w:t>
      </w:r>
      <w:r w:rsidR="006B4F72" w:rsidRPr="00231BC2">
        <w:rPr>
          <w:rFonts w:ascii="Calibri" w:eastAsiaTheme="minorEastAsia" w:hAnsi="Calibri" w:cs="Calibri"/>
          <w:sz w:val="23"/>
          <w:szCs w:val="23"/>
          <w:lang w:val="ka-GE"/>
        </w:rPr>
        <w:t xml:space="preserve"> უნივერსიტეტის საგანმანათლებლო პროგრამით გათვალისწინებული სასწავლო კომპონენტი, რომლის შინაარსი, სწავლის შედეგები და აკადემიური დატვირთვის მოცულობა შეესაბამება პირველადი უსდ-ს საგანმანათლებლო პროგრამით გათვალისწინებული, აღიარებული სასწავლო კურსის შინაარსს, სწავლის შედეგებსა და აკადემიური დატვირთვის მოცულობას.</w:t>
      </w:r>
    </w:p>
    <w:p w14:paraId="44DCB4EB" w14:textId="70073CCB" w:rsidR="00AB346D" w:rsidRPr="00231BC2" w:rsidRDefault="35B7695F" w:rsidP="39A21724">
      <w:pPr>
        <w:pStyle w:val="ListParagraph"/>
        <w:spacing w:after="0"/>
        <w:jc w:val="both"/>
        <w:rPr>
          <w:rFonts w:ascii="Calibri" w:eastAsiaTheme="minorEastAsia" w:hAnsi="Calibri" w:cs="Calibri"/>
          <w:sz w:val="23"/>
          <w:szCs w:val="23"/>
          <w:lang w:val="ka-GE"/>
        </w:rPr>
      </w:pPr>
      <w:r w:rsidRPr="64E014CE">
        <w:rPr>
          <w:rFonts w:ascii="Calibri" w:eastAsiaTheme="minorEastAsia" w:hAnsi="Calibri" w:cs="Calibri"/>
          <w:sz w:val="23"/>
          <w:szCs w:val="23"/>
          <w:lang w:val="ka-GE"/>
        </w:rPr>
        <w:t>ლ</w:t>
      </w:r>
      <w:r w:rsidR="595DFADE" w:rsidRPr="64E014CE">
        <w:rPr>
          <w:rFonts w:ascii="Calibri" w:eastAsiaTheme="minorEastAsia" w:hAnsi="Calibri" w:cs="Calibri"/>
          <w:sz w:val="23"/>
          <w:szCs w:val="23"/>
          <w:lang w:val="ka-GE"/>
        </w:rPr>
        <w:t xml:space="preserve">). </w:t>
      </w:r>
      <w:r w:rsidR="595DFADE" w:rsidRPr="64E014CE">
        <w:rPr>
          <w:rFonts w:ascii="Calibri" w:eastAsiaTheme="minorEastAsia" w:hAnsi="Calibri" w:cs="Calibri"/>
          <w:b/>
          <w:bCs/>
          <w:sz w:val="23"/>
          <w:szCs w:val="23"/>
          <w:lang w:val="ka-GE"/>
        </w:rPr>
        <w:t>„</w:t>
      </w:r>
      <w:r w:rsidR="217CE9CA" w:rsidRPr="64E014CE">
        <w:rPr>
          <w:rFonts w:ascii="Calibri" w:eastAsiaTheme="minorEastAsia" w:hAnsi="Calibri" w:cs="Calibri"/>
          <w:b/>
          <w:bCs/>
          <w:sz w:val="23"/>
          <w:szCs w:val="23"/>
          <w:lang w:val="ka-GE"/>
        </w:rPr>
        <w:t>აღიარების</w:t>
      </w:r>
      <w:r w:rsidR="595DFADE" w:rsidRPr="64E014CE">
        <w:rPr>
          <w:rFonts w:ascii="Calibri" w:eastAsiaTheme="minorEastAsia" w:hAnsi="Calibri" w:cs="Calibri"/>
          <w:b/>
          <w:bCs/>
          <w:sz w:val="23"/>
          <w:szCs w:val="23"/>
          <w:lang w:val="ka-GE"/>
        </w:rPr>
        <w:t xml:space="preserve"> კომისია“</w:t>
      </w:r>
      <w:r w:rsidR="595DFADE" w:rsidRPr="64E014CE">
        <w:rPr>
          <w:rFonts w:ascii="Calibri" w:eastAsiaTheme="minorEastAsia" w:hAnsi="Calibri" w:cs="Calibri"/>
          <w:sz w:val="23"/>
          <w:szCs w:val="23"/>
          <w:lang w:val="ka-GE"/>
        </w:rPr>
        <w:t xml:space="preserve"> - </w:t>
      </w:r>
      <w:r w:rsidR="217CE9CA" w:rsidRPr="64E014CE">
        <w:rPr>
          <w:rFonts w:ascii="Calibri" w:eastAsiaTheme="minorEastAsia" w:hAnsi="Calibri" w:cs="Calibri"/>
          <w:sz w:val="23"/>
          <w:szCs w:val="23"/>
          <w:lang w:val="ka-GE"/>
        </w:rPr>
        <w:t xml:space="preserve">ამ წესით განსაზღვრული </w:t>
      </w:r>
      <w:r w:rsidR="595DFADE" w:rsidRPr="64E014CE">
        <w:rPr>
          <w:rFonts w:ascii="Calibri" w:eastAsiaTheme="minorEastAsia" w:hAnsi="Calibri" w:cs="Calibri"/>
          <w:sz w:val="23"/>
          <w:szCs w:val="23"/>
          <w:lang w:val="ka-GE"/>
        </w:rPr>
        <w:t>კომისია, რომელიც ახორციელებს მობილობის მსურველ სტუდენტებ</w:t>
      </w:r>
      <w:r w:rsidR="26B2F55B" w:rsidRPr="64E014CE">
        <w:rPr>
          <w:rFonts w:ascii="Calibri" w:eastAsiaTheme="minorEastAsia" w:hAnsi="Calibri" w:cs="Calibri"/>
          <w:sz w:val="23"/>
          <w:szCs w:val="23"/>
          <w:lang w:val="ka-GE"/>
        </w:rPr>
        <w:t>ის მიერ გავლილი სასწავლო კურსების უნივერსიტეტის საგანმანათლებლო პროგრა</w:t>
      </w:r>
      <w:r w:rsidR="6F2AE60A" w:rsidRPr="64E014CE">
        <w:rPr>
          <w:rFonts w:ascii="Calibri" w:eastAsiaTheme="minorEastAsia" w:hAnsi="Calibri" w:cs="Calibri"/>
          <w:sz w:val="23"/>
          <w:szCs w:val="23"/>
          <w:lang w:val="ka-GE"/>
        </w:rPr>
        <w:t>მას</w:t>
      </w:r>
      <w:r w:rsidR="595DFADE" w:rsidRPr="64E014CE">
        <w:rPr>
          <w:rFonts w:ascii="Calibri" w:eastAsiaTheme="minorEastAsia" w:hAnsi="Calibri" w:cs="Calibri"/>
          <w:sz w:val="23"/>
          <w:szCs w:val="23"/>
          <w:lang w:val="ka-GE"/>
        </w:rPr>
        <w:t xml:space="preserve">თან </w:t>
      </w:r>
      <w:r w:rsidR="385F65E2" w:rsidRPr="64E014CE">
        <w:rPr>
          <w:rFonts w:ascii="Calibri" w:eastAsiaTheme="minorEastAsia" w:hAnsi="Calibri" w:cs="Calibri"/>
          <w:sz w:val="23"/>
          <w:szCs w:val="23"/>
          <w:lang w:val="ka-GE"/>
        </w:rPr>
        <w:t>შესაბამისობის დადგენას</w:t>
      </w:r>
      <w:r w:rsidR="595DFADE" w:rsidRPr="64E014CE">
        <w:rPr>
          <w:rFonts w:ascii="Calibri" w:eastAsiaTheme="minorEastAsia" w:hAnsi="Calibri" w:cs="Calibri"/>
          <w:sz w:val="23"/>
          <w:szCs w:val="23"/>
          <w:lang w:val="ka-GE"/>
        </w:rPr>
        <w:t>;</w:t>
      </w:r>
    </w:p>
    <w:p w14:paraId="2958B301" w14:textId="5F45ECFD" w:rsidR="00CB4CFF" w:rsidRDefault="00CB4CFF" w:rsidP="39A21724">
      <w:pPr>
        <w:spacing w:after="0"/>
        <w:jc w:val="both"/>
        <w:rPr>
          <w:rFonts w:ascii="Calibri" w:eastAsiaTheme="minorEastAsia" w:hAnsi="Calibri" w:cs="Calibri"/>
          <w:sz w:val="23"/>
          <w:szCs w:val="23"/>
          <w:lang w:val="ka-GE"/>
        </w:rPr>
      </w:pPr>
    </w:p>
    <w:p w14:paraId="491DB321" w14:textId="77777777" w:rsidR="008553BF" w:rsidRPr="00231BC2" w:rsidRDefault="008553BF" w:rsidP="39A21724">
      <w:pPr>
        <w:spacing w:after="0"/>
        <w:jc w:val="both"/>
        <w:rPr>
          <w:rFonts w:ascii="Calibri" w:eastAsiaTheme="minorEastAsia" w:hAnsi="Calibri" w:cs="Calibri"/>
          <w:sz w:val="23"/>
          <w:szCs w:val="23"/>
          <w:lang w:val="ka-GE"/>
        </w:rPr>
      </w:pPr>
    </w:p>
    <w:p w14:paraId="16E6A298" w14:textId="4157D3D1" w:rsidR="64E014CE" w:rsidRDefault="64E014CE" w:rsidP="64E014CE">
      <w:pPr>
        <w:spacing w:after="0"/>
        <w:jc w:val="both"/>
        <w:rPr>
          <w:rFonts w:ascii="Calibri" w:eastAsiaTheme="minorEastAsia" w:hAnsi="Calibri" w:cs="Calibri"/>
          <w:sz w:val="23"/>
          <w:szCs w:val="23"/>
          <w:lang w:val="ka-GE"/>
        </w:rPr>
      </w:pPr>
    </w:p>
    <w:p w14:paraId="3BF3D9D8" w14:textId="3115DDFA" w:rsidR="00900681" w:rsidRPr="00231BC2" w:rsidRDefault="00900681" w:rsidP="00231BC2">
      <w:pPr>
        <w:pStyle w:val="Heading3"/>
        <w:spacing w:before="0" w:after="0"/>
        <w:rPr>
          <w:rFonts w:ascii="Calibri" w:hAnsi="Calibri" w:cs="Calibri"/>
          <w:color w:val="44546A" w:themeColor="text2"/>
          <w:sz w:val="23"/>
          <w:szCs w:val="23"/>
        </w:rPr>
      </w:pPr>
      <w:proofErr w:type="spellStart"/>
      <w:r w:rsidRPr="00231BC2">
        <w:rPr>
          <w:rFonts w:ascii="Calibri" w:hAnsi="Calibri" w:cs="Calibri"/>
          <w:color w:val="44546A" w:themeColor="text2"/>
          <w:sz w:val="23"/>
          <w:szCs w:val="23"/>
        </w:rPr>
        <w:lastRenderedPageBreak/>
        <w:t>მუხლი</w:t>
      </w:r>
      <w:proofErr w:type="spellEnd"/>
      <w:r w:rsidRPr="00231BC2">
        <w:rPr>
          <w:rFonts w:ascii="Calibri" w:hAnsi="Calibri" w:cs="Calibri"/>
          <w:color w:val="44546A" w:themeColor="text2"/>
          <w:sz w:val="23"/>
          <w:szCs w:val="23"/>
        </w:rPr>
        <w:t xml:space="preserve"> </w:t>
      </w:r>
      <w:r w:rsidR="00256F71" w:rsidRPr="00231BC2">
        <w:rPr>
          <w:rFonts w:ascii="Calibri" w:hAnsi="Calibri" w:cs="Calibri"/>
          <w:color w:val="44546A" w:themeColor="text2"/>
          <w:sz w:val="23"/>
          <w:szCs w:val="23"/>
          <w:lang w:val="ka-GE"/>
        </w:rPr>
        <w:t>3</w:t>
      </w:r>
      <w:r w:rsidRPr="00231BC2">
        <w:rPr>
          <w:rFonts w:ascii="Calibri" w:hAnsi="Calibri" w:cs="Calibri"/>
          <w:color w:val="44546A" w:themeColor="text2"/>
          <w:sz w:val="23"/>
          <w:szCs w:val="23"/>
        </w:rPr>
        <w:t xml:space="preserve">. </w:t>
      </w:r>
      <w:proofErr w:type="spellStart"/>
      <w:r w:rsidRPr="00231BC2">
        <w:rPr>
          <w:rFonts w:ascii="Calibri" w:hAnsi="Calibri" w:cs="Calibri"/>
          <w:color w:val="44546A" w:themeColor="text2"/>
          <w:sz w:val="23"/>
          <w:szCs w:val="23"/>
        </w:rPr>
        <w:t>კრედიტების</w:t>
      </w:r>
      <w:proofErr w:type="spellEnd"/>
      <w:r w:rsidRPr="00231BC2">
        <w:rPr>
          <w:rFonts w:ascii="Calibri" w:hAnsi="Calibri" w:cs="Calibri"/>
          <w:color w:val="44546A" w:themeColor="text2"/>
          <w:sz w:val="23"/>
          <w:szCs w:val="23"/>
        </w:rPr>
        <w:t xml:space="preserve"> </w:t>
      </w:r>
      <w:proofErr w:type="spellStart"/>
      <w:r w:rsidRPr="00231BC2">
        <w:rPr>
          <w:rFonts w:ascii="Calibri" w:hAnsi="Calibri" w:cs="Calibri"/>
          <w:color w:val="44546A" w:themeColor="text2"/>
          <w:sz w:val="23"/>
          <w:szCs w:val="23"/>
        </w:rPr>
        <w:t>აღიარების</w:t>
      </w:r>
      <w:proofErr w:type="spellEnd"/>
      <w:r w:rsidRPr="00231BC2">
        <w:rPr>
          <w:rFonts w:ascii="Calibri" w:hAnsi="Calibri" w:cs="Calibri"/>
          <w:color w:val="44546A" w:themeColor="text2"/>
          <w:sz w:val="23"/>
          <w:szCs w:val="23"/>
        </w:rPr>
        <w:t xml:space="preserve"> </w:t>
      </w:r>
      <w:proofErr w:type="spellStart"/>
      <w:r w:rsidRPr="00231BC2">
        <w:rPr>
          <w:rFonts w:ascii="Calibri" w:hAnsi="Calibri" w:cs="Calibri"/>
          <w:color w:val="44546A" w:themeColor="text2"/>
          <w:sz w:val="23"/>
          <w:szCs w:val="23"/>
        </w:rPr>
        <w:t>პრინციპები</w:t>
      </w:r>
      <w:proofErr w:type="spellEnd"/>
    </w:p>
    <w:p w14:paraId="15045976" w14:textId="56F39D3D" w:rsidR="00E7588E" w:rsidRPr="00231BC2" w:rsidRDefault="00256F71"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1</w:t>
      </w:r>
      <w:r w:rsidR="00E7588E" w:rsidRPr="00231BC2">
        <w:rPr>
          <w:rFonts w:ascii="Calibri" w:eastAsiaTheme="minorEastAsia" w:hAnsi="Calibri" w:cs="Calibri"/>
          <w:sz w:val="23"/>
          <w:szCs w:val="23"/>
          <w:lang w:val="ka-GE"/>
        </w:rPr>
        <w:t>. ამ წესის შესაბამისად აღიარებას ექვემდებარება:</w:t>
      </w:r>
    </w:p>
    <w:p w14:paraId="62E8C9A0" w14:textId="7912BAFD" w:rsidR="00E7588E" w:rsidRPr="00231BC2" w:rsidRDefault="00E7588E" w:rsidP="39A21724">
      <w:pPr>
        <w:spacing w:after="0"/>
        <w:ind w:left="720"/>
        <w:jc w:val="both"/>
        <w:rPr>
          <w:rFonts w:ascii="Calibri" w:eastAsiaTheme="minorEastAsia" w:hAnsi="Calibri" w:cs="Calibri"/>
          <w:sz w:val="23"/>
          <w:szCs w:val="23"/>
          <w:lang w:val="ka-GE"/>
        </w:rPr>
      </w:pPr>
      <w:r w:rsidRPr="39A21724">
        <w:rPr>
          <w:rFonts w:ascii="Calibri" w:eastAsiaTheme="minorEastAsia" w:hAnsi="Calibri" w:cs="Calibri"/>
          <w:sz w:val="23"/>
          <w:szCs w:val="23"/>
          <w:lang w:val="ka-GE"/>
        </w:rPr>
        <w:t>ა). მობილობით უნივერსიტეტ</w:t>
      </w:r>
      <w:r w:rsidR="00256F71" w:rsidRPr="39A21724">
        <w:rPr>
          <w:rFonts w:ascii="Calibri" w:eastAsiaTheme="minorEastAsia" w:hAnsi="Calibri" w:cs="Calibri"/>
          <w:sz w:val="23"/>
          <w:szCs w:val="23"/>
          <w:lang w:val="ka-GE"/>
        </w:rPr>
        <w:t>შ</w:t>
      </w:r>
      <w:r w:rsidRPr="39A21724">
        <w:rPr>
          <w:rFonts w:ascii="Calibri" w:eastAsiaTheme="minorEastAsia" w:hAnsi="Calibri" w:cs="Calibri"/>
          <w:sz w:val="23"/>
          <w:szCs w:val="23"/>
          <w:lang w:val="ka-GE"/>
        </w:rPr>
        <w:t>ი ჩარიცხული სტუდენტის სხვა უმაღლეს საგანმანათლებლო დაწესებულებაში გავლილი კრედიტები;</w:t>
      </w:r>
    </w:p>
    <w:p w14:paraId="178BDD16" w14:textId="31F97163" w:rsidR="00E7588E" w:rsidRPr="00231BC2" w:rsidRDefault="00E7588E" w:rsidP="00231BC2">
      <w:pPr>
        <w:spacing w:after="0"/>
        <w:ind w:left="72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ბ) მობილობით უნივერსიტეტ</w:t>
      </w:r>
      <w:r w:rsidR="00256F71" w:rsidRPr="00231BC2">
        <w:rPr>
          <w:rFonts w:ascii="Calibri" w:eastAsiaTheme="minorEastAsia" w:hAnsi="Calibri" w:cs="Calibri"/>
          <w:sz w:val="23"/>
          <w:szCs w:val="23"/>
          <w:lang w:val="ka-GE"/>
        </w:rPr>
        <w:t>შ</w:t>
      </w:r>
      <w:r w:rsidRPr="00231BC2">
        <w:rPr>
          <w:rFonts w:ascii="Calibri" w:eastAsiaTheme="minorEastAsia" w:hAnsi="Calibri" w:cs="Calibri"/>
          <w:sz w:val="23"/>
          <w:szCs w:val="23"/>
          <w:lang w:val="ka-GE"/>
        </w:rPr>
        <w:t xml:space="preserve">ი ჩარიცხული სტუდენტის სხვა უმაღლეს საგანმანათლებლო დაწესებულებაში გავლილი სასწავლო კურსები, რომლებიც არ იყო გაანგარიშებული </w:t>
      </w:r>
      <w:r w:rsidRPr="00231BC2">
        <w:rPr>
          <w:rFonts w:ascii="Calibri" w:eastAsiaTheme="minorEastAsia" w:hAnsi="Calibri" w:cs="Calibri"/>
          <w:sz w:val="23"/>
          <w:szCs w:val="23"/>
        </w:rPr>
        <w:t xml:space="preserve">ECTS </w:t>
      </w:r>
      <w:r w:rsidRPr="00231BC2">
        <w:rPr>
          <w:rFonts w:ascii="Calibri" w:eastAsiaTheme="minorEastAsia" w:hAnsi="Calibri" w:cs="Calibri"/>
          <w:sz w:val="23"/>
          <w:szCs w:val="23"/>
          <w:lang w:val="ka-GE"/>
        </w:rPr>
        <w:t>სისტემის შესაბამისად.</w:t>
      </w:r>
    </w:p>
    <w:p w14:paraId="6BAD6649" w14:textId="77777777" w:rsidR="00E7588E" w:rsidRPr="00231BC2" w:rsidRDefault="00E7588E" w:rsidP="00231BC2">
      <w:pPr>
        <w:spacing w:after="0"/>
        <w:ind w:left="72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გ). შიდა მობილობით უნივერსიტეტის სხვა საგანმანათლებლო პროგრამაზე გავლილი კრედიტები;</w:t>
      </w:r>
    </w:p>
    <w:p w14:paraId="763A01CA" w14:textId="296B7668" w:rsidR="00E7588E" w:rsidRPr="00231BC2" w:rsidRDefault="00E7588E" w:rsidP="00231BC2">
      <w:pPr>
        <w:spacing w:after="0"/>
        <w:ind w:left="72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დ)</w:t>
      </w:r>
      <w:r w:rsid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 xml:space="preserve"> უნივერსიტეტის პროგრამის შეცვლის/მოდიფიცირების შემთხვევაში, სტუდენტის მიერ პროგრამის შეცვლამდე გავლილი კრედიტები;</w:t>
      </w:r>
    </w:p>
    <w:p w14:paraId="2A63AB94" w14:textId="1AAA368C" w:rsidR="00E7588E" w:rsidRPr="00231BC2" w:rsidRDefault="00E7588E" w:rsidP="00231BC2">
      <w:pPr>
        <w:spacing w:after="0"/>
        <w:ind w:left="72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ე)</w:t>
      </w:r>
      <w:r w:rsidR="00231BC2">
        <w:rPr>
          <w:rFonts w:ascii="Calibri" w:eastAsiaTheme="minorEastAsia" w:hAnsi="Calibri" w:cs="Calibri"/>
          <w:sz w:val="23"/>
          <w:szCs w:val="23"/>
          <w:lang w:val="ka-GE"/>
        </w:rPr>
        <w:t>.</w:t>
      </w:r>
      <w:r w:rsidRPr="00231BC2">
        <w:rPr>
          <w:rFonts w:ascii="Calibri" w:eastAsiaTheme="minorEastAsia" w:hAnsi="Calibri" w:cs="Calibri"/>
          <w:sz w:val="23"/>
          <w:szCs w:val="23"/>
          <w:lang w:val="ka-GE"/>
        </w:rPr>
        <w:t xml:space="preserve"> სტუდენტის სტატუსის აღდგენის შემთხვევაში - სტატუსის შეჩერებამდე გავლილი კრედიტები, თუ მისმა საგანმანათლებლო პროგრამამ ცვლილება განიცადა სტატუსის შეჩერების პერიოდში. </w:t>
      </w:r>
    </w:p>
    <w:p w14:paraId="00F00295" w14:textId="64B30EDC" w:rsidR="00900681" w:rsidRPr="00231BC2" w:rsidRDefault="00256F71"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2. </w:t>
      </w:r>
      <w:r w:rsidR="00900681" w:rsidRPr="00231BC2">
        <w:rPr>
          <w:rFonts w:ascii="Calibri" w:eastAsiaTheme="minorEastAsia" w:hAnsi="Calibri" w:cs="Calibri"/>
          <w:sz w:val="23"/>
          <w:szCs w:val="23"/>
          <w:lang w:val="ka-GE"/>
        </w:rPr>
        <w:t xml:space="preserve">კრედიტების აღიარება ექვემდებარება </w:t>
      </w:r>
      <w:r w:rsidRPr="00231BC2">
        <w:rPr>
          <w:rFonts w:ascii="Calibri" w:eastAsiaTheme="minorEastAsia" w:hAnsi="Calibri" w:cs="Calibri"/>
          <w:sz w:val="23"/>
          <w:szCs w:val="23"/>
          <w:lang w:val="ka-GE"/>
        </w:rPr>
        <w:t xml:space="preserve">უნივერსიტეტის საგანმანათლებლო პროგრამასთან სტუდენტის მიერ </w:t>
      </w:r>
      <w:r w:rsidR="00A60628" w:rsidRPr="00231BC2">
        <w:rPr>
          <w:rFonts w:ascii="Calibri" w:eastAsiaTheme="minorEastAsia" w:hAnsi="Calibri" w:cs="Calibri"/>
          <w:sz w:val="23"/>
          <w:szCs w:val="23"/>
          <w:lang w:val="ka-GE"/>
        </w:rPr>
        <w:t xml:space="preserve">გავლილი კურსის შინაარსისა და აკადემიური დატვირთვის </w:t>
      </w:r>
      <w:r w:rsidR="00900681" w:rsidRPr="00231BC2">
        <w:rPr>
          <w:rFonts w:ascii="Calibri" w:eastAsiaTheme="minorEastAsia" w:hAnsi="Calibri" w:cs="Calibri"/>
          <w:sz w:val="23"/>
          <w:szCs w:val="23"/>
          <w:lang w:val="ka-GE"/>
        </w:rPr>
        <w:t>შესაბამისობ</w:t>
      </w:r>
      <w:r w:rsidRPr="00231BC2">
        <w:rPr>
          <w:rFonts w:ascii="Calibri" w:eastAsiaTheme="minorEastAsia" w:hAnsi="Calibri" w:cs="Calibri"/>
          <w:sz w:val="23"/>
          <w:szCs w:val="23"/>
          <w:lang w:val="ka-GE"/>
        </w:rPr>
        <w:t>ის პრინციპს</w:t>
      </w:r>
      <w:r w:rsidR="00A60628" w:rsidRPr="00231BC2">
        <w:rPr>
          <w:rFonts w:ascii="Calibri" w:eastAsiaTheme="minorEastAsia" w:hAnsi="Calibri" w:cs="Calibri"/>
          <w:sz w:val="23"/>
          <w:szCs w:val="23"/>
          <w:lang w:val="ka-GE"/>
        </w:rPr>
        <w:t xml:space="preserve">. </w:t>
      </w:r>
    </w:p>
    <w:p w14:paraId="2E304DB8" w14:textId="77EA8191" w:rsidR="00256F71" w:rsidRPr="00231BC2" w:rsidRDefault="00256F71" w:rsidP="00231BC2">
      <w:pPr>
        <w:spacing w:after="0"/>
        <w:jc w:val="both"/>
        <w:rPr>
          <w:rFonts w:ascii="Calibri" w:eastAsiaTheme="minorEastAsia" w:hAnsi="Calibri" w:cs="Calibri"/>
          <w:sz w:val="23"/>
          <w:szCs w:val="23"/>
          <w:lang w:val="ka-GE"/>
        </w:rPr>
      </w:pPr>
      <w:bookmarkStart w:id="2" w:name="_Hlk160499042"/>
      <w:r w:rsidRPr="00231BC2">
        <w:rPr>
          <w:rFonts w:ascii="Calibri" w:eastAsiaTheme="minorEastAsia" w:hAnsi="Calibri" w:cs="Calibri"/>
          <w:sz w:val="23"/>
          <w:szCs w:val="23"/>
          <w:lang w:val="ka-GE"/>
        </w:rPr>
        <w:t>3. აღიარებას ექვემდებარება იმ უმაღლესი საგანმანათლებლო პროგრამ(ებ)ის ფარგლებში მიღებული კრედიტები, რომელზე ჩარიცხვა და სწავლება განხორციელდა კანონმდებლობით დადგენილი წესით.</w:t>
      </w:r>
    </w:p>
    <w:p w14:paraId="43E13304" w14:textId="7919629B" w:rsidR="00256F71" w:rsidRPr="00231BC2" w:rsidRDefault="00256F71"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4. უცხო ქვეყნის უმაღლეს საგანმანათლებლო დაწესებულებაში გავლილი სასწავლო კურსების აღიარების წინაპირობას წარმოადგენს სტუდენტი</w:t>
      </w:r>
      <w:r w:rsidR="005C336D" w:rsidRPr="00231BC2">
        <w:rPr>
          <w:rFonts w:ascii="Calibri" w:eastAsiaTheme="minorEastAsia" w:hAnsi="Calibri" w:cs="Calibri"/>
          <w:sz w:val="23"/>
          <w:szCs w:val="23"/>
          <w:lang w:val="ka-GE"/>
        </w:rPr>
        <w:t>ს</w:t>
      </w:r>
      <w:r w:rsidRPr="00231BC2">
        <w:rPr>
          <w:rFonts w:ascii="Calibri" w:eastAsiaTheme="minorEastAsia" w:hAnsi="Calibri" w:cs="Calibri"/>
          <w:sz w:val="23"/>
          <w:szCs w:val="23"/>
          <w:lang w:val="ka-GE"/>
        </w:rPr>
        <w:t xml:space="preserve"> მიერ უცხოეთში მიღებული განათლების აღიარება, რომელსაც ახორციელებს სსიპ - განათლების ხარისხის განვითარების ეროვნული ცენტრი საქართველოს საერთაშორისო ხელშეკრულებებითა და საქართველოს განათლებისა და მეცნიერების მინისტრის მიერ დადგენილი წესის შესაბამისად.</w:t>
      </w:r>
    </w:p>
    <w:bookmarkEnd w:id="2"/>
    <w:p w14:paraId="63D75482" w14:textId="4F99B7FC" w:rsidR="00A60628" w:rsidRPr="00231BC2" w:rsidRDefault="00256F71"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5</w:t>
      </w:r>
      <w:r w:rsidR="00A60628" w:rsidRPr="00231BC2">
        <w:rPr>
          <w:rFonts w:ascii="Calibri" w:hAnsi="Calibri" w:cs="Calibri"/>
          <w:kern w:val="0"/>
          <w:sz w:val="23"/>
          <w:szCs w:val="23"/>
        </w:rPr>
        <w:t xml:space="preserve">. </w:t>
      </w:r>
      <w:proofErr w:type="spellStart"/>
      <w:r w:rsidR="00A60628" w:rsidRPr="00231BC2">
        <w:rPr>
          <w:rFonts w:ascii="Calibri" w:hAnsi="Calibri" w:cs="Calibri"/>
          <w:kern w:val="0"/>
          <w:sz w:val="23"/>
          <w:szCs w:val="23"/>
        </w:rPr>
        <w:t>სტუდენტებს</w:t>
      </w:r>
      <w:proofErr w:type="spellEnd"/>
      <w:r w:rsidR="00A60628" w:rsidRPr="00231BC2">
        <w:rPr>
          <w:rFonts w:ascii="Calibri" w:hAnsi="Calibri" w:cs="Calibri"/>
          <w:kern w:val="0"/>
          <w:sz w:val="23"/>
          <w:szCs w:val="23"/>
          <w:lang w:val="ka-GE"/>
        </w:rPr>
        <w:t xml:space="preserve"> უნივერსიტეტის საგანმანათლებლო პროგრამის </w:t>
      </w:r>
      <w:r w:rsidR="005D6F0E" w:rsidRPr="00231BC2">
        <w:rPr>
          <w:rFonts w:ascii="Calibri" w:hAnsi="Calibri" w:cs="Calibri"/>
          <w:kern w:val="0"/>
          <w:sz w:val="23"/>
          <w:szCs w:val="23"/>
          <w:lang w:val="ka-GE"/>
        </w:rPr>
        <w:t>მიზნებისთვის</w:t>
      </w:r>
      <w:r w:rsidR="00A60628" w:rsidRPr="00231BC2">
        <w:rPr>
          <w:rFonts w:ascii="Calibri" w:hAnsi="Calibri" w:cs="Calibri"/>
          <w:kern w:val="0"/>
          <w:sz w:val="23"/>
          <w:szCs w:val="23"/>
        </w:rPr>
        <w:t xml:space="preserve"> </w:t>
      </w:r>
      <w:proofErr w:type="spellStart"/>
      <w:r w:rsidR="00A60628" w:rsidRPr="00231BC2">
        <w:rPr>
          <w:rFonts w:ascii="Calibri" w:hAnsi="Calibri" w:cs="Calibri"/>
          <w:kern w:val="0"/>
          <w:sz w:val="23"/>
          <w:szCs w:val="23"/>
        </w:rPr>
        <w:t>უღიარდებათ</w:t>
      </w:r>
      <w:proofErr w:type="spellEnd"/>
      <w:r w:rsidR="00A60628" w:rsidRPr="00231BC2">
        <w:rPr>
          <w:rFonts w:ascii="Calibri" w:hAnsi="Calibri" w:cs="Calibri"/>
          <w:kern w:val="0"/>
          <w:sz w:val="23"/>
          <w:szCs w:val="23"/>
        </w:rPr>
        <w:t>:</w:t>
      </w:r>
    </w:p>
    <w:p w14:paraId="56D1EE58" w14:textId="34C16F39" w:rsidR="00A60628" w:rsidRPr="00231BC2" w:rsidRDefault="00A60628"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rPr>
        <w:t xml:space="preserve">ა) </w:t>
      </w:r>
      <w:proofErr w:type="spellStart"/>
      <w:r w:rsidRPr="00231BC2">
        <w:rPr>
          <w:rFonts w:ascii="Calibri" w:hAnsi="Calibri" w:cs="Calibri"/>
          <w:b/>
          <w:bCs/>
          <w:kern w:val="0"/>
          <w:sz w:val="23"/>
          <w:szCs w:val="23"/>
        </w:rPr>
        <w:t>სავალდებულო</w:t>
      </w:r>
      <w:proofErr w:type="spellEnd"/>
      <w:r w:rsidRPr="00231BC2">
        <w:rPr>
          <w:rFonts w:ascii="Calibri" w:hAnsi="Calibri" w:cs="Calibri"/>
          <w:b/>
          <w:bCs/>
          <w:kern w:val="0"/>
          <w:sz w:val="23"/>
          <w:szCs w:val="23"/>
        </w:rPr>
        <w:t xml:space="preserve"> </w:t>
      </w:r>
      <w:proofErr w:type="spellStart"/>
      <w:r w:rsidRPr="00231BC2">
        <w:rPr>
          <w:rFonts w:ascii="Calibri" w:hAnsi="Calibri" w:cs="Calibri"/>
          <w:b/>
          <w:bCs/>
          <w:kern w:val="0"/>
          <w:sz w:val="23"/>
          <w:szCs w:val="23"/>
        </w:rPr>
        <w:t>სასწავლო</w:t>
      </w:r>
      <w:proofErr w:type="spellEnd"/>
      <w:r w:rsidRPr="00231BC2">
        <w:rPr>
          <w:rFonts w:ascii="Calibri" w:hAnsi="Calibri" w:cs="Calibri"/>
          <w:b/>
          <w:bCs/>
          <w:kern w:val="0"/>
          <w:sz w:val="23"/>
          <w:szCs w:val="23"/>
        </w:rPr>
        <w:t xml:space="preserve"> </w:t>
      </w:r>
      <w:proofErr w:type="spellStart"/>
      <w:r w:rsidRPr="00231BC2">
        <w:rPr>
          <w:rFonts w:ascii="Calibri" w:hAnsi="Calibri" w:cs="Calibri"/>
          <w:b/>
          <w:bCs/>
          <w:kern w:val="0"/>
          <w:sz w:val="23"/>
          <w:szCs w:val="23"/>
        </w:rPr>
        <w:t>კურსების</w:t>
      </w:r>
      <w:proofErr w:type="spellEnd"/>
      <w:r w:rsidRPr="00231BC2">
        <w:rPr>
          <w:rFonts w:ascii="Calibri" w:hAnsi="Calibri" w:cs="Calibri"/>
          <w:b/>
          <w:bCs/>
          <w:kern w:val="0"/>
          <w:sz w:val="23"/>
          <w:szCs w:val="23"/>
        </w:rPr>
        <w:t xml:space="preserve"> </w:t>
      </w:r>
      <w:proofErr w:type="spellStart"/>
      <w:r w:rsidRPr="00231BC2">
        <w:rPr>
          <w:rFonts w:ascii="Calibri" w:hAnsi="Calibri" w:cs="Calibri"/>
          <w:kern w:val="0"/>
          <w:sz w:val="23"/>
          <w:szCs w:val="23"/>
        </w:rPr>
        <w:t>კრედიტები</w:t>
      </w:r>
      <w:proofErr w:type="spellEnd"/>
      <w:r w:rsidRPr="00231BC2">
        <w:rPr>
          <w:rFonts w:ascii="Calibri" w:hAnsi="Calibri" w:cs="Calibri"/>
          <w:kern w:val="0"/>
          <w:sz w:val="23"/>
          <w:szCs w:val="23"/>
          <w:lang w:val="ka-GE"/>
        </w:rPr>
        <w:t>, პირველად უმაღლეს საგანმანათლებლო დაწესებულებაში გავლილი სასწავლო კურს(ებ)ის შინაარსის, სწავლის შედეგებისა და აკადემიური დატვირთვის მოცულობის უნივერსიტეტის საგანმანათლებლო პროგრამის სავალდებულო სასწავლო კომპონენტთან თავსებადობის დადგენის შედეგად</w:t>
      </w:r>
      <w:r w:rsidR="006B4F72" w:rsidRPr="00231BC2">
        <w:rPr>
          <w:rFonts w:ascii="Calibri" w:hAnsi="Calibri" w:cs="Calibri"/>
          <w:kern w:val="0"/>
          <w:sz w:val="23"/>
          <w:szCs w:val="23"/>
          <w:lang w:val="ka-GE"/>
        </w:rPr>
        <w:t xml:space="preserve">, უნივერსიტეტის საგანმანათლებლო პროგრამაში ეკვივალენტური სასწავლო კურს(ებ)ის </w:t>
      </w:r>
      <w:proofErr w:type="gramStart"/>
      <w:r w:rsidR="006B4F72" w:rsidRPr="00231BC2">
        <w:rPr>
          <w:rFonts w:ascii="Calibri" w:hAnsi="Calibri" w:cs="Calibri"/>
          <w:kern w:val="0"/>
          <w:sz w:val="23"/>
          <w:szCs w:val="23"/>
          <w:lang w:val="ka-GE"/>
        </w:rPr>
        <w:t>მოცულობით;</w:t>
      </w:r>
      <w:proofErr w:type="gramEnd"/>
    </w:p>
    <w:p w14:paraId="4EB18E1E" w14:textId="68F599CF" w:rsidR="00A60628" w:rsidRPr="00231BC2" w:rsidRDefault="00A60628"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rPr>
        <w:t xml:space="preserve">ბ) </w:t>
      </w:r>
      <w:r w:rsidR="006B4F72" w:rsidRPr="00231BC2">
        <w:rPr>
          <w:rFonts w:ascii="Calibri" w:hAnsi="Calibri" w:cs="Calibri"/>
          <w:b/>
          <w:bCs/>
          <w:kern w:val="0"/>
          <w:sz w:val="23"/>
          <w:szCs w:val="23"/>
          <w:lang w:val="ka-GE"/>
        </w:rPr>
        <w:t xml:space="preserve">სპეციალობის </w:t>
      </w:r>
      <w:proofErr w:type="spellStart"/>
      <w:r w:rsidRPr="00231BC2">
        <w:rPr>
          <w:rFonts w:ascii="Calibri" w:hAnsi="Calibri" w:cs="Calibri"/>
          <w:b/>
          <w:bCs/>
          <w:kern w:val="0"/>
          <w:sz w:val="23"/>
          <w:szCs w:val="23"/>
        </w:rPr>
        <w:t>არჩევითი</w:t>
      </w:r>
      <w:proofErr w:type="spellEnd"/>
      <w:r w:rsidRPr="00231BC2">
        <w:rPr>
          <w:rFonts w:ascii="Calibri" w:hAnsi="Calibri" w:cs="Calibri"/>
          <w:b/>
          <w:bCs/>
          <w:kern w:val="0"/>
          <w:sz w:val="23"/>
          <w:szCs w:val="23"/>
        </w:rPr>
        <w:t xml:space="preserve"> </w:t>
      </w:r>
      <w:proofErr w:type="spellStart"/>
      <w:r w:rsidRPr="00231BC2">
        <w:rPr>
          <w:rFonts w:ascii="Calibri" w:hAnsi="Calibri" w:cs="Calibri"/>
          <w:b/>
          <w:bCs/>
          <w:kern w:val="0"/>
          <w:sz w:val="23"/>
          <w:szCs w:val="23"/>
        </w:rPr>
        <w:t>სასწავლო</w:t>
      </w:r>
      <w:proofErr w:type="spellEnd"/>
      <w:r w:rsidRPr="00231BC2">
        <w:rPr>
          <w:rFonts w:ascii="Calibri" w:hAnsi="Calibri" w:cs="Calibri"/>
          <w:b/>
          <w:bCs/>
          <w:kern w:val="0"/>
          <w:sz w:val="23"/>
          <w:szCs w:val="23"/>
        </w:rPr>
        <w:t xml:space="preserve"> </w:t>
      </w:r>
      <w:proofErr w:type="spellStart"/>
      <w:r w:rsidRPr="00231BC2">
        <w:rPr>
          <w:rFonts w:ascii="Calibri" w:hAnsi="Calibri" w:cs="Calibri"/>
          <w:b/>
          <w:bCs/>
          <w:kern w:val="0"/>
          <w:sz w:val="23"/>
          <w:szCs w:val="23"/>
        </w:rPr>
        <w:t>კურსების</w:t>
      </w:r>
      <w:proofErr w:type="spellEnd"/>
      <w:r w:rsidRPr="00231BC2">
        <w:rPr>
          <w:rFonts w:ascii="Calibri" w:hAnsi="Calibri" w:cs="Calibri"/>
          <w:b/>
          <w:bCs/>
          <w:kern w:val="0"/>
          <w:sz w:val="23"/>
          <w:szCs w:val="23"/>
        </w:rPr>
        <w:t xml:space="preserve"> </w:t>
      </w:r>
      <w:proofErr w:type="spellStart"/>
      <w:r w:rsidRPr="00231BC2">
        <w:rPr>
          <w:rFonts w:ascii="Calibri" w:hAnsi="Calibri" w:cs="Calibri"/>
          <w:kern w:val="0"/>
          <w:sz w:val="23"/>
          <w:szCs w:val="23"/>
        </w:rPr>
        <w:t>კრედიტები</w:t>
      </w:r>
      <w:proofErr w:type="spellEnd"/>
      <w:r w:rsidR="006B4F72" w:rsidRPr="00231BC2">
        <w:rPr>
          <w:rFonts w:ascii="Calibri" w:hAnsi="Calibri" w:cs="Calibri"/>
          <w:kern w:val="0"/>
          <w:sz w:val="23"/>
          <w:szCs w:val="23"/>
          <w:lang w:val="ka-GE"/>
        </w:rPr>
        <w:t xml:space="preserve">, პირველად უმაღლეს საგანმანათლებლო დაწესებულებაში გავლილი სასწავლო კურს(ებ)ის შინაარსისა და სწავლის შედეგების უნივერსიტეტის საგანმანათლებლო პროგრამის სწავლების ძირითად </w:t>
      </w:r>
      <w:proofErr w:type="gramStart"/>
      <w:r w:rsidR="006B4F72" w:rsidRPr="00231BC2">
        <w:rPr>
          <w:rFonts w:ascii="Calibri" w:hAnsi="Calibri" w:cs="Calibri"/>
          <w:kern w:val="0"/>
          <w:sz w:val="23"/>
          <w:szCs w:val="23"/>
          <w:lang w:val="ka-GE"/>
        </w:rPr>
        <w:t>სფეროსთან  თავსებადობის</w:t>
      </w:r>
      <w:proofErr w:type="gramEnd"/>
      <w:r w:rsidR="006B4F72" w:rsidRPr="00231BC2">
        <w:rPr>
          <w:rFonts w:ascii="Calibri" w:hAnsi="Calibri" w:cs="Calibri"/>
          <w:kern w:val="0"/>
          <w:sz w:val="23"/>
          <w:szCs w:val="23"/>
          <w:lang w:val="ka-GE"/>
        </w:rPr>
        <w:t xml:space="preserve"> დადგენის შედეგად, პირველად უსდ-ში გავლილი მოცულობით, მაგრამ არა უმეტეს უნივერსიტეტის საგანმანათლებლო პროგრამით გათვალისწინებული სპეციალობის არჩევითი სასწავლო კურსების ზღვრული მოცულობისა.</w:t>
      </w:r>
    </w:p>
    <w:p w14:paraId="6C0701A7" w14:textId="2EAEC36F" w:rsidR="00A60628" w:rsidRPr="00231BC2" w:rsidRDefault="00A60628" w:rsidP="00231BC2">
      <w:pPr>
        <w:autoSpaceDE w:val="0"/>
        <w:autoSpaceDN w:val="0"/>
        <w:adjustRightInd w:val="0"/>
        <w:spacing w:after="0" w:line="240" w:lineRule="auto"/>
        <w:ind w:left="720"/>
        <w:jc w:val="both"/>
        <w:rPr>
          <w:rFonts w:ascii="Calibri" w:hAnsi="Calibri" w:cs="Calibri"/>
          <w:b/>
          <w:bCs/>
          <w:kern w:val="0"/>
          <w:sz w:val="23"/>
          <w:szCs w:val="23"/>
        </w:rPr>
      </w:pPr>
      <w:r w:rsidRPr="00231BC2">
        <w:rPr>
          <w:rFonts w:ascii="Calibri" w:hAnsi="Calibri" w:cs="Calibri"/>
          <w:kern w:val="0"/>
          <w:sz w:val="23"/>
          <w:szCs w:val="23"/>
        </w:rPr>
        <w:t xml:space="preserve">გ) </w:t>
      </w:r>
      <w:r w:rsidR="006B4F72" w:rsidRPr="00231BC2">
        <w:rPr>
          <w:rFonts w:ascii="Calibri" w:hAnsi="Calibri" w:cs="Calibri"/>
          <w:b/>
          <w:bCs/>
          <w:kern w:val="0"/>
          <w:sz w:val="23"/>
          <w:szCs w:val="23"/>
          <w:lang w:val="ka-GE"/>
        </w:rPr>
        <w:t>არა</w:t>
      </w:r>
      <w:r w:rsidR="04EA228D" w:rsidRPr="00231BC2">
        <w:rPr>
          <w:rFonts w:ascii="Calibri" w:hAnsi="Calibri" w:cs="Calibri"/>
          <w:b/>
          <w:bCs/>
          <w:kern w:val="0"/>
          <w:sz w:val="23"/>
          <w:szCs w:val="23"/>
          <w:lang w:val="ka-GE"/>
        </w:rPr>
        <w:t xml:space="preserve"> </w:t>
      </w:r>
      <w:r w:rsidR="006B4F72" w:rsidRPr="00231BC2">
        <w:rPr>
          <w:rFonts w:ascii="Calibri" w:hAnsi="Calibri" w:cs="Calibri"/>
          <w:b/>
          <w:bCs/>
          <w:kern w:val="0"/>
          <w:sz w:val="23"/>
          <w:szCs w:val="23"/>
          <w:lang w:val="ka-GE"/>
        </w:rPr>
        <w:t>სპეციალობის არჩევითი სასწავლო კურს</w:t>
      </w:r>
      <w:r w:rsidR="005D6F0E" w:rsidRPr="00231BC2">
        <w:rPr>
          <w:rFonts w:ascii="Calibri" w:hAnsi="Calibri" w:cs="Calibri"/>
          <w:b/>
          <w:bCs/>
          <w:kern w:val="0"/>
          <w:sz w:val="23"/>
          <w:szCs w:val="23"/>
          <w:lang w:val="ka-GE"/>
        </w:rPr>
        <w:t>ებ</w:t>
      </w:r>
      <w:r w:rsidR="006B4F72" w:rsidRPr="00231BC2">
        <w:rPr>
          <w:rFonts w:ascii="Calibri" w:hAnsi="Calibri" w:cs="Calibri"/>
          <w:b/>
          <w:bCs/>
          <w:kern w:val="0"/>
          <w:sz w:val="23"/>
          <w:szCs w:val="23"/>
          <w:lang w:val="ka-GE"/>
        </w:rPr>
        <w:t>ის</w:t>
      </w:r>
      <w:r w:rsidRPr="00231BC2">
        <w:rPr>
          <w:rFonts w:ascii="Calibri" w:hAnsi="Calibri" w:cs="Calibri"/>
          <w:b/>
          <w:bCs/>
          <w:kern w:val="0"/>
          <w:sz w:val="23"/>
          <w:szCs w:val="23"/>
        </w:rPr>
        <w:t xml:space="preserve"> </w:t>
      </w:r>
      <w:proofErr w:type="spellStart"/>
      <w:r w:rsidRPr="00231BC2">
        <w:rPr>
          <w:rFonts w:ascii="Calibri" w:hAnsi="Calibri" w:cs="Calibri"/>
          <w:b/>
          <w:bCs/>
          <w:kern w:val="0"/>
          <w:sz w:val="23"/>
          <w:szCs w:val="23"/>
        </w:rPr>
        <w:t>კრედიტები</w:t>
      </w:r>
      <w:proofErr w:type="spellEnd"/>
      <w:r w:rsidRPr="00231BC2">
        <w:rPr>
          <w:rFonts w:ascii="Calibri" w:hAnsi="Calibri" w:cs="Calibri"/>
          <w:b/>
          <w:bCs/>
          <w:kern w:val="0"/>
          <w:sz w:val="23"/>
          <w:szCs w:val="23"/>
        </w:rPr>
        <w:t xml:space="preserve"> </w:t>
      </w:r>
      <w:r w:rsidRPr="00231BC2">
        <w:rPr>
          <w:rFonts w:ascii="Calibri" w:hAnsi="Calibri" w:cs="Calibri"/>
          <w:kern w:val="0"/>
          <w:sz w:val="23"/>
          <w:szCs w:val="23"/>
        </w:rPr>
        <w:t xml:space="preserve">- </w:t>
      </w:r>
      <w:r w:rsidR="006B4F72" w:rsidRPr="00231BC2">
        <w:rPr>
          <w:rFonts w:ascii="Calibri" w:hAnsi="Calibri" w:cs="Calibri"/>
          <w:kern w:val="0"/>
          <w:sz w:val="23"/>
          <w:szCs w:val="23"/>
          <w:lang w:val="ka-GE"/>
        </w:rPr>
        <w:t xml:space="preserve">სწავლის სფეროს მიუხედავად, პირველად უსდ-ში გავლილი მოცულობით, მაგრამ არა უმეტეს </w:t>
      </w:r>
      <w:r w:rsidR="006B4F72" w:rsidRPr="00231BC2">
        <w:rPr>
          <w:rFonts w:ascii="Calibri" w:hAnsi="Calibri" w:cs="Calibri"/>
          <w:kern w:val="0"/>
          <w:sz w:val="23"/>
          <w:szCs w:val="23"/>
          <w:lang w:val="ka-GE"/>
        </w:rPr>
        <w:lastRenderedPageBreak/>
        <w:t>უნივერსიტეტის საგანმანათლებლო პროგრამით გათვალისწინებული სპეციალობის არჩევითი სასწავლო კურსების ზღვრული მოცულობისა.</w:t>
      </w:r>
    </w:p>
    <w:p w14:paraId="038936C7" w14:textId="77777777" w:rsidR="00A60628" w:rsidRPr="00231BC2" w:rsidRDefault="00A60628" w:rsidP="00231BC2">
      <w:pPr>
        <w:autoSpaceDE w:val="0"/>
        <w:autoSpaceDN w:val="0"/>
        <w:adjustRightInd w:val="0"/>
        <w:spacing w:after="0" w:line="240" w:lineRule="auto"/>
        <w:rPr>
          <w:rFonts w:ascii="Calibri" w:hAnsi="Calibri" w:cs="Calibri"/>
          <w:b/>
          <w:bCs/>
          <w:kern w:val="0"/>
          <w:sz w:val="23"/>
          <w:szCs w:val="23"/>
        </w:rPr>
      </w:pPr>
    </w:p>
    <w:p w14:paraId="27E194A3" w14:textId="463C2DC9" w:rsidR="00E7588E" w:rsidRPr="00231BC2" w:rsidRDefault="00E7588E" w:rsidP="00231BC2">
      <w:pPr>
        <w:pStyle w:val="Heading3"/>
        <w:spacing w:before="0" w:after="0"/>
        <w:rPr>
          <w:rFonts w:ascii="Calibri" w:hAnsi="Calibri" w:cs="Calibri"/>
          <w:color w:val="44546A" w:themeColor="text2"/>
          <w:sz w:val="23"/>
          <w:szCs w:val="23"/>
          <w:lang w:val="ka-GE"/>
        </w:rPr>
      </w:pPr>
      <w:r w:rsidRPr="00231BC2">
        <w:rPr>
          <w:rFonts w:ascii="Calibri" w:hAnsi="Calibri" w:cs="Calibri"/>
          <w:color w:val="44546A" w:themeColor="text2"/>
          <w:sz w:val="23"/>
          <w:szCs w:val="23"/>
          <w:lang w:val="ka-GE"/>
        </w:rPr>
        <w:t>მუხლი</w:t>
      </w:r>
      <w:r w:rsidR="005C336D" w:rsidRPr="00231BC2">
        <w:rPr>
          <w:rFonts w:ascii="Calibri" w:hAnsi="Calibri" w:cs="Calibri"/>
          <w:color w:val="44546A" w:themeColor="text2"/>
          <w:sz w:val="23"/>
          <w:szCs w:val="23"/>
          <w:lang w:val="ka-GE"/>
        </w:rPr>
        <w:t xml:space="preserve"> 4</w:t>
      </w:r>
      <w:r w:rsidRPr="00231BC2">
        <w:rPr>
          <w:rFonts w:ascii="Calibri" w:hAnsi="Calibri" w:cs="Calibri"/>
          <w:color w:val="44546A" w:themeColor="text2"/>
          <w:sz w:val="23"/>
          <w:szCs w:val="23"/>
          <w:lang w:val="ka-GE"/>
        </w:rPr>
        <w:t>. კრედიტების აღიარების კომისია</w:t>
      </w:r>
    </w:p>
    <w:p w14:paraId="1F61B86C" w14:textId="77777777" w:rsidR="00E7588E" w:rsidRPr="00231BC2" w:rsidRDefault="00900681"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rPr>
        <w:t xml:space="preserve">1. </w:t>
      </w:r>
      <w:r w:rsidR="00E7588E" w:rsidRPr="00231BC2">
        <w:rPr>
          <w:rFonts w:ascii="Calibri" w:hAnsi="Calibri" w:cs="Calibri"/>
          <w:kern w:val="0"/>
          <w:sz w:val="23"/>
          <w:szCs w:val="23"/>
          <w:lang w:val="ka-GE"/>
        </w:rPr>
        <w:t>კრედიტების აღიარებას</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უნივერსიტეტში</w:t>
      </w:r>
      <w:proofErr w:type="spellEnd"/>
      <w:r w:rsidR="00E7588E" w:rsidRPr="00231BC2">
        <w:rPr>
          <w:rFonts w:ascii="Calibri" w:hAnsi="Calibri" w:cs="Calibri"/>
          <w:kern w:val="0"/>
          <w:sz w:val="23"/>
          <w:szCs w:val="23"/>
          <w:lang w:val="ka-GE"/>
        </w:rPr>
        <w:t xml:space="preserve"> ახორციელებს კრედიტების აღიარების კომისია, რომლის შემადგენლობაში შედის ფაკულტეტის დეკანი, საგანმანათლებლო პროგრამის ხელმძღვანელი და ხარისხის უზრუნველყოფის სამსახურის წარმომადგენელი. </w:t>
      </w:r>
    </w:p>
    <w:p w14:paraId="22FB3ED5" w14:textId="18405765" w:rsidR="00900681" w:rsidRPr="00231BC2" w:rsidRDefault="00E7588E"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 xml:space="preserve">2. კომისიის მიერ განსახილველი საკითხის საჭიროებიდან გამომდინარე, შესაძლებელია კომისიაში შეყვანილი იქნეს </w:t>
      </w:r>
      <w:proofErr w:type="spellStart"/>
      <w:r w:rsidR="00900681" w:rsidRPr="00231BC2">
        <w:rPr>
          <w:rFonts w:ascii="Calibri" w:hAnsi="Calibri" w:cs="Calibri"/>
          <w:kern w:val="0"/>
          <w:sz w:val="23"/>
          <w:szCs w:val="23"/>
        </w:rPr>
        <w:t>შესაბამისი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დარგობრივი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კვალიფიკაციის</w:t>
      </w:r>
      <w:proofErr w:type="spellEnd"/>
      <w:r w:rsidRPr="00231BC2">
        <w:rPr>
          <w:rFonts w:ascii="Calibri" w:hAnsi="Calibri" w:cs="Calibri"/>
          <w:kern w:val="0"/>
          <w:sz w:val="23"/>
          <w:szCs w:val="23"/>
          <w:lang w:val="ka-GE"/>
        </w:rPr>
        <w:t xml:space="preserve"> </w:t>
      </w:r>
      <w:proofErr w:type="spellStart"/>
      <w:r w:rsidR="00900681" w:rsidRPr="00231BC2">
        <w:rPr>
          <w:rFonts w:ascii="Calibri" w:hAnsi="Calibri" w:cs="Calibri"/>
          <w:kern w:val="0"/>
          <w:sz w:val="23"/>
          <w:szCs w:val="23"/>
        </w:rPr>
        <w:t>მქონე</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პირი</w:t>
      </w:r>
      <w:proofErr w:type="spellEnd"/>
      <w:r w:rsidR="00900681" w:rsidRPr="00231BC2">
        <w:rPr>
          <w:rFonts w:ascii="Calibri" w:hAnsi="Calibri" w:cs="Calibri"/>
          <w:kern w:val="0"/>
          <w:sz w:val="23"/>
          <w:szCs w:val="23"/>
        </w:rPr>
        <w:t xml:space="preserve">, </w:t>
      </w:r>
      <w:r w:rsidRPr="00231BC2">
        <w:rPr>
          <w:rFonts w:ascii="Calibri" w:hAnsi="Calibri" w:cs="Calibri"/>
          <w:kern w:val="0"/>
          <w:sz w:val="23"/>
          <w:szCs w:val="23"/>
          <w:lang w:val="ka-GE"/>
        </w:rPr>
        <w:t xml:space="preserve">უნივერსიტეტის აკადემიური ან მოწვეული პერსონალის შემადგენლობიდან, ასევე მოწვეული სპეციალისტის სტატუსით. </w:t>
      </w:r>
    </w:p>
    <w:p w14:paraId="502893FF" w14:textId="47E986F1" w:rsidR="00900681" w:rsidRPr="00231BC2" w:rsidRDefault="4F815E9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3</w:t>
      </w:r>
      <w:r w:rsidR="25C1E495" w:rsidRPr="00231BC2">
        <w:rPr>
          <w:rFonts w:ascii="Calibri" w:hAnsi="Calibri" w:cs="Calibri"/>
          <w:kern w:val="0"/>
          <w:sz w:val="23"/>
          <w:szCs w:val="23"/>
        </w:rPr>
        <w:t xml:space="preserve">. </w:t>
      </w:r>
      <w:proofErr w:type="spellStart"/>
      <w:r w:rsidR="25C1E495" w:rsidRPr="00231BC2">
        <w:rPr>
          <w:rFonts w:ascii="Calibri" w:hAnsi="Calibri" w:cs="Calibri"/>
          <w:kern w:val="0"/>
          <w:sz w:val="23"/>
          <w:szCs w:val="23"/>
        </w:rPr>
        <w:t>კომისი</w:t>
      </w:r>
      <w:r w:rsidR="717BCD93" w:rsidRPr="00231BC2">
        <w:rPr>
          <w:rFonts w:ascii="Calibri" w:hAnsi="Calibri" w:cs="Calibri"/>
          <w:kern w:val="0"/>
          <w:sz w:val="23"/>
          <w:szCs w:val="23"/>
        </w:rPr>
        <w:t>ის</w:t>
      </w:r>
      <w:proofErr w:type="spellEnd"/>
      <w:r w:rsidR="25C1E495" w:rsidRPr="00231BC2">
        <w:rPr>
          <w:rFonts w:ascii="Calibri" w:hAnsi="Calibri" w:cs="Calibri"/>
          <w:kern w:val="0"/>
          <w:sz w:val="23"/>
          <w:szCs w:val="23"/>
        </w:rPr>
        <w:t xml:space="preserve"> </w:t>
      </w:r>
      <w:proofErr w:type="spellStart"/>
      <w:r w:rsidR="25C1E495" w:rsidRPr="00231BC2">
        <w:rPr>
          <w:rFonts w:ascii="Calibri" w:hAnsi="Calibri" w:cs="Calibri"/>
          <w:kern w:val="0"/>
          <w:sz w:val="23"/>
          <w:szCs w:val="23"/>
        </w:rPr>
        <w:t>მოწვევა</w:t>
      </w:r>
      <w:proofErr w:type="spellEnd"/>
      <w:r w:rsidR="25C1E495" w:rsidRPr="00231BC2">
        <w:rPr>
          <w:rFonts w:ascii="Calibri" w:hAnsi="Calibri" w:cs="Calibri"/>
          <w:kern w:val="0"/>
          <w:sz w:val="23"/>
          <w:szCs w:val="23"/>
        </w:rPr>
        <w:t xml:space="preserve"> </w:t>
      </w:r>
      <w:proofErr w:type="spellStart"/>
      <w:r w:rsidR="25C1E495" w:rsidRPr="00231BC2">
        <w:rPr>
          <w:rFonts w:ascii="Calibri" w:hAnsi="Calibri" w:cs="Calibri"/>
          <w:kern w:val="0"/>
          <w:sz w:val="23"/>
          <w:szCs w:val="23"/>
        </w:rPr>
        <w:t>ხდება</w:t>
      </w:r>
      <w:proofErr w:type="spellEnd"/>
      <w:r w:rsidR="25C1E495" w:rsidRPr="00231BC2">
        <w:rPr>
          <w:rFonts w:ascii="Calibri" w:hAnsi="Calibri" w:cs="Calibri"/>
          <w:kern w:val="0"/>
          <w:sz w:val="23"/>
          <w:szCs w:val="23"/>
        </w:rPr>
        <w:t xml:space="preserve"> </w:t>
      </w:r>
      <w:proofErr w:type="spellStart"/>
      <w:r w:rsidR="25C1E495" w:rsidRPr="00231BC2">
        <w:rPr>
          <w:rFonts w:ascii="Calibri" w:hAnsi="Calibri" w:cs="Calibri"/>
          <w:kern w:val="0"/>
          <w:sz w:val="23"/>
          <w:szCs w:val="23"/>
        </w:rPr>
        <w:t>საჭიროებისამებრ</w:t>
      </w:r>
      <w:proofErr w:type="spellEnd"/>
      <w:r w:rsidR="5EA81200" w:rsidRPr="00231BC2">
        <w:rPr>
          <w:rFonts w:ascii="Calibri" w:hAnsi="Calibri" w:cs="Calibri"/>
          <w:kern w:val="0"/>
          <w:sz w:val="23"/>
          <w:szCs w:val="23"/>
          <w:lang w:val="ka-GE"/>
        </w:rPr>
        <w:t xml:space="preserve">, ისე, რომ დაცული იქნეს სტუდენტის მიერ გავლილი საგანმანათლებლო პროგრამის აღიარების ინტერესი. </w:t>
      </w:r>
    </w:p>
    <w:p w14:paraId="52E37CB2" w14:textId="357D8C07" w:rsidR="00E7588E" w:rsidRPr="00231BC2" w:rsidRDefault="00E7588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rPr>
        <w:t xml:space="preserve">4. </w:t>
      </w:r>
      <w:proofErr w:type="spellStart"/>
      <w:r w:rsidRPr="00231BC2">
        <w:rPr>
          <w:rFonts w:ascii="Calibri" w:hAnsi="Calibri" w:cs="Calibri"/>
          <w:kern w:val="0"/>
          <w:sz w:val="23"/>
          <w:szCs w:val="23"/>
        </w:rPr>
        <w:t>კომისიის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საქმიანობასთან</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დაკავშირებული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საორგანიზაციო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საკითხების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მოგვარება</w:t>
      </w:r>
      <w:proofErr w:type="spellEnd"/>
      <w:r w:rsidRPr="00231BC2">
        <w:rPr>
          <w:rFonts w:ascii="Calibri" w:hAnsi="Calibri" w:cs="Calibri"/>
          <w:kern w:val="0"/>
          <w:sz w:val="23"/>
          <w:szCs w:val="23"/>
          <w:lang w:val="ka-GE"/>
        </w:rPr>
        <w:t xml:space="preserve">ს უზრუნველყოფს </w:t>
      </w:r>
      <w:proofErr w:type="spellStart"/>
      <w:r w:rsidRPr="00231BC2">
        <w:rPr>
          <w:rFonts w:ascii="Calibri" w:hAnsi="Calibri" w:cs="Calibri"/>
          <w:kern w:val="0"/>
          <w:sz w:val="23"/>
          <w:szCs w:val="23"/>
        </w:rPr>
        <w:t>ხარისხის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უზრუნველყოფის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სამსახურ</w:t>
      </w:r>
      <w:proofErr w:type="spellEnd"/>
      <w:r w:rsidRPr="00231BC2">
        <w:rPr>
          <w:rFonts w:ascii="Calibri" w:hAnsi="Calibri" w:cs="Calibri"/>
          <w:kern w:val="0"/>
          <w:sz w:val="23"/>
          <w:szCs w:val="23"/>
          <w:lang w:val="ka-GE"/>
        </w:rPr>
        <w:t>ი.</w:t>
      </w:r>
    </w:p>
    <w:p w14:paraId="119D3455" w14:textId="6CAE8830" w:rsidR="005C336D" w:rsidRPr="00231BC2" w:rsidRDefault="5867D676"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5. კომისია ანგარიშვალდებულია უნივერსიტეტის რექტორის წინაშე. </w:t>
      </w:r>
    </w:p>
    <w:p w14:paraId="267A020B" w14:textId="77777777" w:rsidR="00E7588E" w:rsidRPr="00231BC2" w:rsidRDefault="00E7588E" w:rsidP="00231BC2">
      <w:pPr>
        <w:autoSpaceDE w:val="0"/>
        <w:autoSpaceDN w:val="0"/>
        <w:adjustRightInd w:val="0"/>
        <w:spacing w:after="0" w:line="240" w:lineRule="auto"/>
        <w:rPr>
          <w:rFonts w:ascii="Calibri" w:hAnsi="Calibri" w:cs="Calibri"/>
          <w:kern w:val="0"/>
          <w:sz w:val="23"/>
          <w:szCs w:val="23"/>
          <w:lang w:val="ka-GE"/>
        </w:rPr>
      </w:pPr>
    </w:p>
    <w:p w14:paraId="1F35E993" w14:textId="41B6E6D2" w:rsidR="00E7588E" w:rsidRPr="00231BC2" w:rsidRDefault="00E7588E" w:rsidP="00231BC2">
      <w:pPr>
        <w:pStyle w:val="Heading3"/>
        <w:spacing w:before="0" w:after="0"/>
        <w:rPr>
          <w:rFonts w:ascii="Calibri" w:hAnsi="Calibri" w:cs="Calibri"/>
          <w:color w:val="44546A" w:themeColor="text2"/>
          <w:sz w:val="23"/>
          <w:szCs w:val="23"/>
          <w:lang w:val="ka-GE"/>
        </w:rPr>
      </w:pPr>
      <w:r w:rsidRPr="00231BC2">
        <w:rPr>
          <w:rFonts w:ascii="Calibri" w:hAnsi="Calibri" w:cs="Calibri"/>
          <w:color w:val="44546A" w:themeColor="text2"/>
          <w:sz w:val="23"/>
          <w:szCs w:val="23"/>
          <w:lang w:val="ka-GE"/>
        </w:rPr>
        <w:t>მუხლი</w:t>
      </w:r>
      <w:r w:rsidR="005C336D" w:rsidRPr="00231BC2">
        <w:rPr>
          <w:rFonts w:ascii="Calibri" w:hAnsi="Calibri" w:cs="Calibri"/>
          <w:color w:val="44546A" w:themeColor="text2"/>
          <w:sz w:val="23"/>
          <w:szCs w:val="23"/>
          <w:lang w:val="ka-GE"/>
        </w:rPr>
        <w:t xml:space="preserve"> 5.</w:t>
      </w:r>
      <w:r w:rsidRPr="00231BC2">
        <w:rPr>
          <w:rFonts w:ascii="Calibri" w:hAnsi="Calibri" w:cs="Calibri"/>
          <w:color w:val="44546A" w:themeColor="text2"/>
          <w:sz w:val="23"/>
          <w:szCs w:val="23"/>
          <w:lang w:val="ka-GE"/>
        </w:rPr>
        <w:t xml:space="preserve"> </w:t>
      </w:r>
      <w:r w:rsidR="00AC3D1A" w:rsidRPr="00231BC2">
        <w:rPr>
          <w:rFonts w:ascii="Calibri" w:hAnsi="Calibri" w:cs="Calibri"/>
          <w:color w:val="44546A" w:themeColor="text2"/>
          <w:sz w:val="23"/>
          <w:szCs w:val="23"/>
          <w:lang w:val="ka-GE"/>
        </w:rPr>
        <w:t>კრედიტების</w:t>
      </w:r>
      <w:r w:rsidRPr="00231BC2">
        <w:rPr>
          <w:rFonts w:ascii="Calibri" w:hAnsi="Calibri" w:cs="Calibri"/>
          <w:color w:val="44546A" w:themeColor="text2"/>
          <w:sz w:val="23"/>
          <w:szCs w:val="23"/>
          <w:lang w:val="ka-GE"/>
        </w:rPr>
        <w:t xml:space="preserve"> აღიარების განაცხად</w:t>
      </w:r>
      <w:r w:rsidR="00AC3D1A" w:rsidRPr="00231BC2">
        <w:rPr>
          <w:rFonts w:ascii="Calibri" w:hAnsi="Calibri" w:cs="Calibri"/>
          <w:color w:val="44546A" w:themeColor="text2"/>
          <w:sz w:val="23"/>
          <w:szCs w:val="23"/>
          <w:lang w:val="ka-GE"/>
        </w:rPr>
        <w:t>ი</w:t>
      </w:r>
    </w:p>
    <w:p w14:paraId="745F87B4" w14:textId="4D78881B" w:rsidR="00A319D2" w:rsidRPr="00231BC2" w:rsidRDefault="003D27B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1. </w:t>
      </w:r>
      <w:r w:rsidR="00A319D2" w:rsidRPr="00231BC2">
        <w:rPr>
          <w:rFonts w:ascii="Calibri" w:hAnsi="Calibri" w:cs="Calibri"/>
          <w:kern w:val="0"/>
          <w:sz w:val="23"/>
          <w:szCs w:val="23"/>
          <w:lang w:val="ka-GE"/>
        </w:rPr>
        <w:t xml:space="preserve">კრედიტების აღიარების მსურველი სტუდენტი უნივერსიტეტის ხარისხის უზრუნველყოფის სამსახურს მიმართავს განცხადებით აღიარების თაობაზე. </w:t>
      </w:r>
    </w:p>
    <w:p w14:paraId="0048D8D8" w14:textId="2D2BE2E9" w:rsidR="00A319D2" w:rsidRPr="00231BC2" w:rsidRDefault="003D27BE"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 xml:space="preserve">2. </w:t>
      </w:r>
      <w:r w:rsidR="00A319D2" w:rsidRPr="00231BC2">
        <w:rPr>
          <w:rFonts w:ascii="Calibri" w:hAnsi="Calibri" w:cs="Calibri"/>
          <w:kern w:val="0"/>
          <w:sz w:val="23"/>
          <w:szCs w:val="23"/>
          <w:lang w:val="ka-GE"/>
        </w:rPr>
        <w:t>სტუდენტის განცხადებას უნდა დაერთოს პირველადი უსდ-ს მიერ გაცემული სტუდენ</w:t>
      </w:r>
      <w:proofErr w:type="spellStart"/>
      <w:r w:rsidR="00900681" w:rsidRPr="00231BC2">
        <w:rPr>
          <w:rFonts w:ascii="Calibri" w:hAnsi="Calibri" w:cs="Calibri"/>
          <w:kern w:val="0"/>
          <w:sz w:val="23"/>
          <w:szCs w:val="23"/>
        </w:rPr>
        <w:t>ტის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აკადემიური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მოსწრების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ფურცელი</w:t>
      </w:r>
      <w:proofErr w:type="spellEnd"/>
      <w:r w:rsidR="00A319D2" w:rsidRPr="00231BC2">
        <w:rPr>
          <w:rFonts w:ascii="Calibri" w:hAnsi="Calibri" w:cs="Calibri"/>
          <w:kern w:val="0"/>
          <w:sz w:val="23"/>
          <w:szCs w:val="23"/>
          <w:lang w:val="ka-GE"/>
        </w:rPr>
        <w:t>, რომელიც</w:t>
      </w:r>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სრულად</w:t>
      </w:r>
      <w:proofErr w:type="spellEnd"/>
      <w:r w:rsidR="00A319D2" w:rsidRPr="00231BC2">
        <w:rPr>
          <w:rFonts w:ascii="Calibri" w:hAnsi="Calibri" w:cs="Calibri"/>
          <w:kern w:val="0"/>
          <w:sz w:val="23"/>
          <w:szCs w:val="23"/>
          <w:lang w:val="ka-GE"/>
        </w:rPr>
        <w:t xml:space="preserve"> </w:t>
      </w:r>
      <w:proofErr w:type="spellStart"/>
      <w:r w:rsidR="00900681" w:rsidRPr="00231BC2">
        <w:rPr>
          <w:rFonts w:ascii="Calibri" w:hAnsi="Calibri" w:cs="Calibri"/>
          <w:kern w:val="0"/>
          <w:sz w:val="23"/>
          <w:szCs w:val="23"/>
        </w:rPr>
        <w:t>უნდა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ასახავდეს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სტუდენტის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მიერ</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ათვისებული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კრედიტების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რაოდენობას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მასში</w:t>
      </w:r>
      <w:proofErr w:type="spellEnd"/>
      <w:r w:rsidR="00A319D2" w:rsidRPr="00231BC2">
        <w:rPr>
          <w:rFonts w:ascii="Calibri" w:hAnsi="Calibri" w:cs="Calibri"/>
          <w:kern w:val="0"/>
          <w:sz w:val="23"/>
          <w:szCs w:val="23"/>
          <w:lang w:val="ka-GE"/>
        </w:rPr>
        <w:t xml:space="preserve"> </w:t>
      </w:r>
      <w:proofErr w:type="spellStart"/>
      <w:r w:rsidR="00900681" w:rsidRPr="00231BC2">
        <w:rPr>
          <w:rFonts w:ascii="Calibri" w:hAnsi="Calibri" w:cs="Calibri"/>
          <w:kern w:val="0"/>
          <w:sz w:val="23"/>
          <w:szCs w:val="23"/>
        </w:rPr>
        <w:t>სასწავლო</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კურსის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დასახელება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მითითებული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უნდა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იყოს</w:t>
      </w:r>
      <w:proofErr w:type="spellEnd"/>
      <w:r w:rsidR="00900681" w:rsidRPr="00231BC2">
        <w:rPr>
          <w:rFonts w:ascii="Calibri" w:hAnsi="Calibri" w:cs="Calibri"/>
          <w:kern w:val="0"/>
          <w:sz w:val="23"/>
          <w:szCs w:val="23"/>
        </w:rPr>
        <w:t xml:space="preserve"> </w:t>
      </w:r>
      <w:r w:rsidR="00A60628" w:rsidRPr="00231BC2">
        <w:rPr>
          <w:rFonts w:ascii="Calibri" w:hAnsi="Calibri" w:cs="Calibri"/>
          <w:kern w:val="0"/>
          <w:sz w:val="23"/>
          <w:szCs w:val="23"/>
          <w:lang w:val="ka-GE"/>
        </w:rPr>
        <w:t>გ</w:t>
      </w:r>
      <w:proofErr w:type="spellStart"/>
      <w:r w:rsidR="00900681" w:rsidRPr="00231BC2">
        <w:rPr>
          <w:rFonts w:ascii="Calibri" w:hAnsi="Calibri" w:cs="Calibri"/>
          <w:kern w:val="0"/>
          <w:sz w:val="23"/>
          <w:szCs w:val="23"/>
        </w:rPr>
        <w:t>არკვევით</w:t>
      </w:r>
      <w:proofErr w:type="spellEnd"/>
      <w:r w:rsidR="00900681" w:rsidRPr="00231BC2">
        <w:rPr>
          <w:rFonts w:ascii="Calibri" w:hAnsi="Calibri" w:cs="Calibri"/>
          <w:kern w:val="0"/>
          <w:sz w:val="23"/>
          <w:szCs w:val="23"/>
        </w:rPr>
        <w:t xml:space="preserve">. </w:t>
      </w:r>
    </w:p>
    <w:p w14:paraId="52C00619" w14:textId="50E498F4" w:rsidR="00A319D2"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3</w:t>
      </w:r>
      <w:r w:rsidR="00A319D2" w:rsidRPr="00231BC2">
        <w:rPr>
          <w:rFonts w:ascii="Calibri" w:hAnsi="Calibri" w:cs="Calibri"/>
          <w:kern w:val="0"/>
          <w:sz w:val="23"/>
          <w:szCs w:val="23"/>
          <w:lang w:val="ka-GE"/>
        </w:rPr>
        <w:t xml:space="preserve">. უნივერსიტეტი უფლებამოსილია მოითხოვოს უცხო ენაზე (გარდა ინგლისურისა) წარმოდგენილი აკადემიური მოსწრების ფურცლის თარგმნა ინგლისურ ან ქართულ ენაზე. აღნიშნული თარგმანი დამოწმებული უნდა იყოს კანონმდებლობით დადგენილი წესით. </w:t>
      </w:r>
    </w:p>
    <w:p w14:paraId="7F94AD97" w14:textId="0228D2DC" w:rsidR="003D27BE"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4</w:t>
      </w:r>
      <w:r w:rsidR="003D27BE" w:rsidRPr="00231BC2">
        <w:rPr>
          <w:rFonts w:ascii="Calibri" w:hAnsi="Calibri" w:cs="Calibri"/>
          <w:kern w:val="0"/>
          <w:sz w:val="23"/>
          <w:szCs w:val="23"/>
          <w:lang w:val="ka-GE"/>
        </w:rPr>
        <w:t xml:space="preserve">. </w:t>
      </w:r>
      <w:proofErr w:type="spellStart"/>
      <w:r w:rsidR="003D27BE" w:rsidRPr="00231BC2">
        <w:rPr>
          <w:rFonts w:ascii="Calibri" w:hAnsi="Calibri" w:cs="Calibri"/>
          <w:kern w:val="0"/>
          <w:sz w:val="23"/>
          <w:szCs w:val="23"/>
        </w:rPr>
        <w:t>ნიშნების</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ფურცელში</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წარმოდგენილი</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უნდა</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იყოს</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ის</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კონკრეტული</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უცხო</w:t>
      </w:r>
      <w:proofErr w:type="spellEnd"/>
      <w:r w:rsidR="003D27BE" w:rsidRPr="00231BC2">
        <w:rPr>
          <w:rFonts w:ascii="Calibri" w:hAnsi="Calibri" w:cs="Calibri"/>
          <w:kern w:val="0"/>
          <w:sz w:val="23"/>
          <w:szCs w:val="23"/>
          <w:lang w:val="ka-GE"/>
        </w:rPr>
        <w:t xml:space="preserve"> </w:t>
      </w:r>
      <w:proofErr w:type="spellStart"/>
      <w:r w:rsidR="003D27BE" w:rsidRPr="00231BC2">
        <w:rPr>
          <w:rFonts w:ascii="Calibri" w:hAnsi="Calibri" w:cs="Calibri"/>
          <w:kern w:val="0"/>
          <w:sz w:val="23"/>
          <w:szCs w:val="23"/>
        </w:rPr>
        <w:t>ენა</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რომელიც</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გავლილი</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აქვს</w:t>
      </w:r>
      <w:proofErr w:type="spellEnd"/>
      <w:r w:rsidR="003D27BE" w:rsidRPr="00231BC2">
        <w:rPr>
          <w:rFonts w:ascii="Calibri" w:hAnsi="Calibri" w:cs="Calibri"/>
          <w:kern w:val="0"/>
          <w:sz w:val="23"/>
          <w:szCs w:val="23"/>
        </w:rPr>
        <w:t xml:space="preserve"> </w:t>
      </w:r>
      <w:proofErr w:type="spellStart"/>
      <w:r w:rsidR="003D27BE" w:rsidRPr="00231BC2">
        <w:rPr>
          <w:rFonts w:ascii="Calibri" w:hAnsi="Calibri" w:cs="Calibri"/>
          <w:kern w:val="0"/>
          <w:sz w:val="23"/>
          <w:szCs w:val="23"/>
        </w:rPr>
        <w:t>სტუდენტს</w:t>
      </w:r>
      <w:proofErr w:type="spellEnd"/>
      <w:r w:rsidR="00A60628" w:rsidRPr="00231BC2">
        <w:rPr>
          <w:rFonts w:ascii="Calibri" w:hAnsi="Calibri" w:cs="Calibri"/>
          <w:kern w:val="0"/>
          <w:sz w:val="23"/>
          <w:szCs w:val="23"/>
          <w:lang w:val="ka-GE"/>
        </w:rPr>
        <w:t>.</w:t>
      </w:r>
    </w:p>
    <w:p w14:paraId="26054D92" w14:textId="402AF4D2" w:rsidR="002013C4" w:rsidRPr="00231BC2" w:rsidRDefault="002013C4"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5. კომისიის გადაწყვეტილებით, შესაძლებელია სტუდენტს დაევალოს დამატებით შემდეგი ინფორმაციას წარმოდგენა:</w:t>
      </w:r>
    </w:p>
    <w:p w14:paraId="4C69F5FD" w14:textId="475AD057" w:rsidR="002013C4" w:rsidRPr="00231BC2" w:rsidRDefault="002013C4"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ab/>
        <w:t>ა) საგანმანათლებლო პროგრამა,  მისი სწავლის შედეგები ან სასწავლო გეგმა;</w:t>
      </w:r>
    </w:p>
    <w:p w14:paraId="42FAE526" w14:textId="1CCE6944" w:rsidR="00A60628" w:rsidRPr="00231BC2" w:rsidRDefault="00A60628"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ab/>
        <w:t>ბ) ინფორმაცია საგანმანათლებლო პროგრამის სწავლების ენის შესახებ;</w:t>
      </w:r>
    </w:p>
    <w:p w14:paraId="6AE49199" w14:textId="2FD4B748" w:rsidR="002013C4" w:rsidRPr="00231BC2" w:rsidRDefault="002013C4" w:rsidP="00231BC2">
      <w:pPr>
        <w:autoSpaceDE w:val="0"/>
        <w:autoSpaceDN w:val="0"/>
        <w:adjustRightInd w:val="0"/>
        <w:spacing w:after="0" w:line="240" w:lineRule="auto"/>
        <w:ind w:firstLine="720"/>
        <w:jc w:val="both"/>
        <w:rPr>
          <w:rFonts w:ascii="Calibri" w:hAnsi="Calibri" w:cs="Calibri"/>
          <w:kern w:val="0"/>
          <w:sz w:val="23"/>
          <w:szCs w:val="23"/>
          <w:lang w:val="ka-GE"/>
        </w:rPr>
      </w:pPr>
      <w:r w:rsidRPr="00231BC2">
        <w:rPr>
          <w:rFonts w:ascii="Calibri" w:hAnsi="Calibri" w:cs="Calibri"/>
          <w:kern w:val="0"/>
          <w:sz w:val="23"/>
          <w:szCs w:val="23"/>
          <w:lang w:val="ka-GE"/>
        </w:rPr>
        <w:t xml:space="preserve">ბ) სასწავლო კურსის სილაბუსი, კურსის სწავლის შედეგები ან სასწავლო გეგმა, </w:t>
      </w:r>
    </w:p>
    <w:p w14:paraId="6FB8EC13" w14:textId="72655B9C" w:rsidR="002013C4" w:rsidRPr="00231BC2" w:rsidRDefault="002013C4"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ab/>
        <w:t>ბ) ინფორმაცია პირვალადი უსდ-ს შეფასების სისტემის შესახებ</w:t>
      </w:r>
    </w:p>
    <w:p w14:paraId="53FB5701" w14:textId="43C7ABC4" w:rsidR="00900681" w:rsidRPr="00231BC2" w:rsidRDefault="005C336D"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6</w:t>
      </w:r>
      <w:r w:rsidR="003D27BE" w:rsidRPr="00231BC2">
        <w:rPr>
          <w:rFonts w:ascii="Calibri" w:hAnsi="Calibri" w:cs="Calibri"/>
          <w:kern w:val="0"/>
          <w:sz w:val="23"/>
          <w:szCs w:val="23"/>
          <w:lang w:val="ka-GE"/>
        </w:rPr>
        <w:t xml:space="preserve">. </w:t>
      </w:r>
      <w:r w:rsidR="00A60628" w:rsidRPr="00231BC2">
        <w:rPr>
          <w:rFonts w:ascii="Calibri" w:hAnsi="Calibri" w:cs="Calibri"/>
          <w:kern w:val="0"/>
          <w:sz w:val="23"/>
          <w:szCs w:val="23"/>
          <w:lang w:val="ka-GE"/>
        </w:rPr>
        <w:t xml:space="preserve">სტუდენტის მიერ </w:t>
      </w:r>
      <w:r w:rsidR="002013C4" w:rsidRPr="00231BC2">
        <w:rPr>
          <w:rFonts w:ascii="Calibri" w:hAnsi="Calibri" w:cs="Calibri"/>
          <w:kern w:val="0"/>
          <w:sz w:val="23"/>
          <w:szCs w:val="23"/>
          <w:lang w:val="ka-GE"/>
        </w:rPr>
        <w:t xml:space="preserve">წარმოდგენილი </w:t>
      </w:r>
      <w:proofErr w:type="spellStart"/>
      <w:r w:rsidR="00900681" w:rsidRPr="00231BC2">
        <w:rPr>
          <w:rFonts w:ascii="Calibri" w:hAnsi="Calibri" w:cs="Calibri"/>
          <w:kern w:val="0"/>
          <w:sz w:val="23"/>
          <w:szCs w:val="23"/>
        </w:rPr>
        <w:t>დოკუმენტ</w:t>
      </w:r>
      <w:proofErr w:type="spellEnd"/>
      <w:r w:rsidR="00A60628" w:rsidRPr="00231BC2">
        <w:rPr>
          <w:rFonts w:ascii="Calibri" w:hAnsi="Calibri" w:cs="Calibri"/>
          <w:kern w:val="0"/>
          <w:sz w:val="23"/>
          <w:szCs w:val="23"/>
          <w:lang w:val="ka-GE"/>
        </w:rPr>
        <w:t>აცია</w:t>
      </w:r>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დამოწმებული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უნდა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იყოს</w:t>
      </w:r>
      <w:proofErr w:type="spellEnd"/>
      <w:r w:rsidR="00900681" w:rsidRPr="00231BC2">
        <w:rPr>
          <w:rFonts w:ascii="Calibri" w:hAnsi="Calibri" w:cs="Calibri"/>
          <w:kern w:val="0"/>
          <w:sz w:val="23"/>
          <w:szCs w:val="23"/>
        </w:rPr>
        <w:t xml:space="preserve"> </w:t>
      </w:r>
      <w:r w:rsidR="00A60628" w:rsidRPr="00231BC2">
        <w:rPr>
          <w:rFonts w:ascii="Calibri" w:hAnsi="Calibri" w:cs="Calibri"/>
          <w:kern w:val="0"/>
          <w:sz w:val="23"/>
          <w:szCs w:val="23"/>
          <w:lang w:val="ka-GE"/>
        </w:rPr>
        <w:t xml:space="preserve">პირველადი უმაღლესი საგანმანათლებლო </w:t>
      </w:r>
      <w:proofErr w:type="spellStart"/>
      <w:r w:rsidR="00900681" w:rsidRPr="00231BC2">
        <w:rPr>
          <w:rFonts w:ascii="Calibri" w:hAnsi="Calibri" w:cs="Calibri"/>
          <w:kern w:val="0"/>
          <w:sz w:val="23"/>
          <w:szCs w:val="23"/>
        </w:rPr>
        <w:t>დაწესებულების</w:t>
      </w:r>
      <w:proofErr w:type="spellEnd"/>
      <w:r w:rsidR="003D27BE" w:rsidRPr="00231BC2">
        <w:rPr>
          <w:rFonts w:ascii="Calibri" w:hAnsi="Calibri" w:cs="Calibri"/>
          <w:kern w:val="0"/>
          <w:sz w:val="23"/>
          <w:szCs w:val="23"/>
          <w:lang w:val="ka-GE"/>
        </w:rPr>
        <w:t xml:space="preserve"> </w:t>
      </w:r>
      <w:proofErr w:type="spellStart"/>
      <w:r w:rsidR="00900681" w:rsidRPr="00231BC2">
        <w:rPr>
          <w:rFonts w:ascii="Calibri" w:hAnsi="Calibri" w:cs="Calibri"/>
          <w:kern w:val="0"/>
          <w:sz w:val="23"/>
          <w:szCs w:val="23"/>
        </w:rPr>
        <w:t>მიერ</w:t>
      </w:r>
      <w:proofErr w:type="spellEnd"/>
      <w:r w:rsidR="00900681" w:rsidRPr="00231BC2">
        <w:rPr>
          <w:rFonts w:ascii="Calibri" w:hAnsi="Calibri" w:cs="Calibri"/>
          <w:kern w:val="0"/>
          <w:sz w:val="23"/>
          <w:szCs w:val="23"/>
        </w:rPr>
        <w:t>.</w:t>
      </w:r>
    </w:p>
    <w:p w14:paraId="62185184" w14:textId="6429C993" w:rsidR="00900681"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7</w:t>
      </w:r>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თუ</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სტუდენტის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მიერ</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წარმოდგენილი</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დოკუმენტაცია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არასრულია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ან</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არ</w:t>
      </w:r>
      <w:proofErr w:type="spellEnd"/>
      <w:r w:rsidRPr="00231BC2">
        <w:rPr>
          <w:rFonts w:ascii="Calibri" w:hAnsi="Calibri" w:cs="Calibri"/>
          <w:kern w:val="0"/>
          <w:sz w:val="23"/>
          <w:szCs w:val="23"/>
          <w:lang w:val="ka-GE"/>
        </w:rPr>
        <w:t xml:space="preserve"> </w:t>
      </w:r>
      <w:r w:rsidR="00A60628" w:rsidRPr="00231BC2">
        <w:rPr>
          <w:rFonts w:ascii="Calibri" w:hAnsi="Calibri" w:cs="Calibri"/>
          <w:kern w:val="0"/>
          <w:sz w:val="23"/>
          <w:szCs w:val="23"/>
          <w:lang w:val="ka-GE"/>
        </w:rPr>
        <w:t>შეესაბამება წინამდებარე მუხლით განსაზღვრულ მოთხოვნებს,</w:t>
      </w:r>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კომისია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უფლებამოსილია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სტუდენტს</w:t>
      </w:r>
      <w:proofErr w:type="spellEnd"/>
      <w:r w:rsidR="00A60628" w:rsidRPr="00231BC2">
        <w:rPr>
          <w:rFonts w:ascii="Calibri" w:hAnsi="Calibri" w:cs="Calibri"/>
          <w:kern w:val="0"/>
          <w:sz w:val="23"/>
          <w:szCs w:val="23"/>
          <w:lang w:val="ka-GE"/>
        </w:rPr>
        <w:t xml:space="preserve"> </w:t>
      </w:r>
      <w:r w:rsidR="003D27BE" w:rsidRPr="00231BC2">
        <w:rPr>
          <w:rFonts w:ascii="Calibri" w:hAnsi="Calibri" w:cs="Calibri"/>
          <w:kern w:val="0"/>
          <w:sz w:val="23"/>
          <w:szCs w:val="23"/>
          <w:lang w:val="ka-GE"/>
        </w:rPr>
        <w:t>უარი უთხრას კრედიტების აღიარებაზე, მთლიანად ან ნაწილობრივ (კონკრეტულ სასწავლო კურსებთან მიმართებით)</w:t>
      </w:r>
      <w:r w:rsidRPr="00231BC2">
        <w:rPr>
          <w:rFonts w:ascii="Calibri" w:hAnsi="Calibri" w:cs="Calibri"/>
          <w:kern w:val="0"/>
          <w:sz w:val="23"/>
          <w:szCs w:val="23"/>
          <w:lang w:val="ka-GE"/>
        </w:rPr>
        <w:t>.</w:t>
      </w:r>
    </w:p>
    <w:p w14:paraId="3CB43B71" w14:textId="77777777" w:rsidR="00E7588E" w:rsidRPr="00231BC2" w:rsidRDefault="00E7588E" w:rsidP="00231BC2">
      <w:pPr>
        <w:autoSpaceDE w:val="0"/>
        <w:autoSpaceDN w:val="0"/>
        <w:adjustRightInd w:val="0"/>
        <w:spacing w:after="0" w:line="240" w:lineRule="auto"/>
        <w:rPr>
          <w:rFonts w:ascii="Calibri" w:hAnsi="Calibri" w:cs="Calibri"/>
          <w:kern w:val="0"/>
          <w:sz w:val="23"/>
          <w:szCs w:val="23"/>
        </w:rPr>
      </w:pPr>
    </w:p>
    <w:p w14:paraId="7990F161" w14:textId="77777777" w:rsidR="008553BF" w:rsidRDefault="008553BF" w:rsidP="00231BC2">
      <w:pPr>
        <w:pStyle w:val="Heading3"/>
        <w:spacing w:before="0" w:after="0"/>
        <w:jc w:val="both"/>
        <w:rPr>
          <w:rFonts w:ascii="Calibri" w:hAnsi="Calibri" w:cs="Calibri"/>
          <w:color w:val="44546A" w:themeColor="text2"/>
          <w:sz w:val="23"/>
          <w:szCs w:val="23"/>
        </w:rPr>
      </w:pPr>
    </w:p>
    <w:p w14:paraId="6320F0F7" w14:textId="136DE257" w:rsidR="00900681" w:rsidRPr="00231BC2" w:rsidRDefault="00900681" w:rsidP="00231BC2">
      <w:pPr>
        <w:pStyle w:val="Heading3"/>
        <w:spacing w:before="0" w:after="0"/>
        <w:jc w:val="both"/>
        <w:rPr>
          <w:rFonts w:ascii="Calibri" w:hAnsi="Calibri" w:cs="Calibri"/>
          <w:color w:val="44546A" w:themeColor="text2"/>
          <w:sz w:val="23"/>
          <w:szCs w:val="23"/>
          <w:lang w:val="ka-GE"/>
        </w:rPr>
      </w:pPr>
      <w:proofErr w:type="spellStart"/>
      <w:r w:rsidRPr="00231BC2">
        <w:rPr>
          <w:rFonts w:ascii="Calibri" w:hAnsi="Calibri" w:cs="Calibri"/>
          <w:color w:val="44546A" w:themeColor="text2"/>
          <w:sz w:val="23"/>
          <w:szCs w:val="23"/>
        </w:rPr>
        <w:t>მუხლი</w:t>
      </w:r>
      <w:proofErr w:type="spellEnd"/>
      <w:r w:rsidRPr="00231BC2">
        <w:rPr>
          <w:rFonts w:ascii="Calibri" w:hAnsi="Calibri" w:cs="Calibri"/>
          <w:color w:val="44546A" w:themeColor="text2"/>
          <w:sz w:val="23"/>
          <w:szCs w:val="23"/>
        </w:rPr>
        <w:t xml:space="preserve"> </w:t>
      </w:r>
      <w:r w:rsidR="005C336D" w:rsidRPr="00231BC2">
        <w:rPr>
          <w:rFonts w:ascii="Calibri" w:hAnsi="Calibri" w:cs="Calibri"/>
          <w:color w:val="44546A" w:themeColor="text2"/>
          <w:sz w:val="23"/>
          <w:szCs w:val="23"/>
          <w:lang w:val="ka-GE"/>
        </w:rPr>
        <w:t>6</w:t>
      </w:r>
      <w:r w:rsidRPr="00231BC2">
        <w:rPr>
          <w:rFonts w:ascii="Calibri" w:hAnsi="Calibri" w:cs="Calibri"/>
          <w:color w:val="44546A" w:themeColor="text2"/>
          <w:sz w:val="23"/>
          <w:szCs w:val="23"/>
        </w:rPr>
        <w:t xml:space="preserve">. </w:t>
      </w:r>
      <w:r w:rsidR="009A179C" w:rsidRPr="00231BC2">
        <w:rPr>
          <w:rFonts w:ascii="Calibri" w:hAnsi="Calibri" w:cs="Calibri"/>
          <w:color w:val="44546A" w:themeColor="text2"/>
          <w:sz w:val="23"/>
          <w:szCs w:val="23"/>
          <w:lang w:val="ka-GE"/>
        </w:rPr>
        <w:t xml:space="preserve">პროგრამის სავალდებულო კომპონენტში </w:t>
      </w:r>
      <w:proofErr w:type="spellStart"/>
      <w:r w:rsidRPr="00231BC2">
        <w:rPr>
          <w:rFonts w:ascii="Calibri" w:hAnsi="Calibri" w:cs="Calibri"/>
          <w:color w:val="44546A" w:themeColor="text2"/>
          <w:sz w:val="23"/>
          <w:szCs w:val="23"/>
        </w:rPr>
        <w:t>კრედიტების</w:t>
      </w:r>
      <w:proofErr w:type="spellEnd"/>
      <w:r w:rsidRPr="00231BC2">
        <w:rPr>
          <w:rFonts w:ascii="Calibri" w:hAnsi="Calibri" w:cs="Calibri"/>
          <w:color w:val="44546A" w:themeColor="text2"/>
          <w:sz w:val="23"/>
          <w:szCs w:val="23"/>
        </w:rPr>
        <w:t xml:space="preserve"> </w:t>
      </w:r>
      <w:proofErr w:type="spellStart"/>
      <w:r w:rsidRPr="00231BC2">
        <w:rPr>
          <w:rFonts w:ascii="Calibri" w:hAnsi="Calibri" w:cs="Calibri"/>
          <w:color w:val="44546A" w:themeColor="text2"/>
          <w:sz w:val="23"/>
          <w:szCs w:val="23"/>
        </w:rPr>
        <w:t>აღიარების</w:t>
      </w:r>
      <w:proofErr w:type="spellEnd"/>
      <w:r w:rsidRPr="00231BC2">
        <w:rPr>
          <w:rFonts w:ascii="Calibri" w:hAnsi="Calibri" w:cs="Calibri"/>
          <w:color w:val="44546A" w:themeColor="text2"/>
          <w:sz w:val="23"/>
          <w:szCs w:val="23"/>
        </w:rPr>
        <w:t xml:space="preserve"> </w:t>
      </w:r>
      <w:r w:rsidR="005D6F0E" w:rsidRPr="00231BC2">
        <w:rPr>
          <w:rFonts w:ascii="Calibri" w:hAnsi="Calibri" w:cs="Calibri"/>
          <w:color w:val="44546A" w:themeColor="text2"/>
          <w:sz w:val="23"/>
          <w:szCs w:val="23"/>
          <w:lang w:val="ka-GE"/>
        </w:rPr>
        <w:t>პროცედურა</w:t>
      </w:r>
    </w:p>
    <w:p w14:paraId="24F15C9E" w14:textId="0E331B66" w:rsidR="00900681" w:rsidRPr="00231BC2" w:rsidRDefault="27F2C725"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 xml:space="preserve">1. პირველად უსდ-ში გავლილი </w:t>
      </w:r>
      <w:proofErr w:type="spellStart"/>
      <w:r w:rsidR="25C1E495" w:rsidRPr="00231BC2">
        <w:rPr>
          <w:rFonts w:ascii="Calibri" w:hAnsi="Calibri" w:cs="Calibri"/>
          <w:kern w:val="0"/>
          <w:sz w:val="23"/>
          <w:szCs w:val="23"/>
        </w:rPr>
        <w:t>სასწავლო</w:t>
      </w:r>
      <w:proofErr w:type="spellEnd"/>
      <w:r w:rsidR="25C1E495" w:rsidRPr="00231BC2">
        <w:rPr>
          <w:rFonts w:ascii="Calibri" w:hAnsi="Calibri" w:cs="Calibri"/>
          <w:kern w:val="0"/>
          <w:sz w:val="23"/>
          <w:szCs w:val="23"/>
        </w:rPr>
        <w:t xml:space="preserve"> </w:t>
      </w:r>
      <w:proofErr w:type="spellStart"/>
      <w:r w:rsidR="25C1E495" w:rsidRPr="00231BC2">
        <w:rPr>
          <w:rFonts w:ascii="Calibri" w:hAnsi="Calibri" w:cs="Calibri"/>
          <w:kern w:val="0"/>
          <w:sz w:val="23"/>
          <w:szCs w:val="23"/>
        </w:rPr>
        <w:t>კურსის</w:t>
      </w:r>
      <w:proofErr w:type="spellEnd"/>
      <w:r w:rsidR="25C1E495" w:rsidRPr="00231BC2">
        <w:rPr>
          <w:rFonts w:ascii="Calibri" w:hAnsi="Calibri" w:cs="Calibri"/>
          <w:kern w:val="0"/>
          <w:sz w:val="23"/>
          <w:szCs w:val="23"/>
        </w:rPr>
        <w:t xml:space="preserve"> </w:t>
      </w:r>
      <w:r w:rsidR="743D384F" w:rsidRPr="00231BC2">
        <w:rPr>
          <w:rFonts w:ascii="Calibri" w:hAnsi="Calibri" w:cs="Calibri"/>
          <w:kern w:val="0"/>
          <w:sz w:val="23"/>
          <w:szCs w:val="23"/>
          <w:lang w:val="ka-GE"/>
        </w:rPr>
        <w:t xml:space="preserve">ბაუს </w:t>
      </w:r>
      <w:r w:rsidR="005D6F0E" w:rsidRPr="00231BC2">
        <w:rPr>
          <w:rFonts w:ascii="Calibri" w:hAnsi="Calibri" w:cs="Calibri"/>
          <w:kern w:val="0"/>
          <w:sz w:val="23"/>
          <w:szCs w:val="23"/>
          <w:lang w:val="ka-GE"/>
        </w:rPr>
        <w:t xml:space="preserve">პროგრამის სავალდებულო კომპონენტში </w:t>
      </w:r>
      <w:proofErr w:type="spellStart"/>
      <w:r w:rsidR="00900681" w:rsidRPr="00231BC2">
        <w:rPr>
          <w:rFonts w:ascii="Calibri" w:hAnsi="Calibri" w:cs="Calibri"/>
          <w:kern w:val="0"/>
          <w:sz w:val="23"/>
          <w:szCs w:val="23"/>
        </w:rPr>
        <w:t>აღიარებ</w:t>
      </w:r>
      <w:proofErr w:type="spellEnd"/>
      <w:r w:rsidR="005D6F0E" w:rsidRPr="00231BC2">
        <w:rPr>
          <w:rFonts w:ascii="Calibri" w:hAnsi="Calibri" w:cs="Calibri"/>
          <w:kern w:val="0"/>
          <w:sz w:val="23"/>
          <w:szCs w:val="23"/>
          <w:lang w:val="ka-GE"/>
        </w:rPr>
        <w:t>ის დროს კომისია ითვალისწინებს</w:t>
      </w:r>
      <w:r w:rsidR="00900681" w:rsidRPr="00231BC2">
        <w:rPr>
          <w:rFonts w:ascii="Calibri" w:hAnsi="Calibri" w:cs="Calibri"/>
          <w:kern w:val="0"/>
          <w:sz w:val="23"/>
          <w:szCs w:val="23"/>
        </w:rPr>
        <w:t xml:space="preserve"> </w:t>
      </w:r>
      <w:r w:rsidR="005D6F0E" w:rsidRPr="00231BC2">
        <w:rPr>
          <w:rFonts w:ascii="Calibri" w:hAnsi="Calibri" w:cs="Calibri"/>
          <w:kern w:val="0"/>
          <w:sz w:val="23"/>
          <w:szCs w:val="23"/>
          <w:lang w:val="ka-GE"/>
        </w:rPr>
        <w:t xml:space="preserve">მათი სახელწოდების, </w:t>
      </w:r>
      <w:proofErr w:type="spellStart"/>
      <w:r w:rsidR="00900681" w:rsidRPr="00231BC2">
        <w:rPr>
          <w:rFonts w:ascii="Calibri" w:hAnsi="Calibri" w:cs="Calibri"/>
          <w:kern w:val="0"/>
          <w:sz w:val="23"/>
          <w:szCs w:val="23"/>
        </w:rPr>
        <w:t>სწავლის</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მიზნები</w:t>
      </w:r>
      <w:proofErr w:type="spellEnd"/>
      <w:r w:rsidR="005D6F0E" w:rsidRPr="00231BC2">
        <w:rPr>
          <w:rFonts w:ascii="Calibri" w:hAnsi="Calibri" w:cs="Calibri"/>
          <w:kern w:val="0"/>
          <w:sz w:val="23"/>
          <w:szCs w:val="23"/>
          <w:lang w:val="ka-GE"/>
        </w:rPr>
        <w:t>სა</w:t>
      </w:r>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და</w:t>
      </w:r>
      <w:proofErr w:type="spellEnd"/>
      <w:r w:rsidR="00900681" w:rsidRPr="00231BC2">
        <w:rPr>
          <w:rFonts w:ascii="Calibri" w:hAnsi="Calibri" w:cs="Calibri"/>
          <w:kern w:val="0"/>
          <w:sz w:val="23"/>
          <w:szCs w:val="23"/>
        </w:rPr>
        <w:t xml:space="preserve"> </w:t>
      </w:r>
      <w:proofErr w:type="spellStart"/>
      <w:r w:rsidR="00900681" w:rsidRPr="00231BC2">
        <w:rPr>
          <w:rFonts w:ascii="Calibri" w:hAnsi="Calibri" w:cs="Calibri"/>
          <w:kern w:val="0"/>
          <w:sz w:val="23"/>
          <w:szCs w:val="23"/>
        </w:rPr>
        <w:t>შედეგები</w:t>
      </w:r>
      <w:proofErr w:type="spellEnd"/>
      <w:r w:rsidR="005D6F0E" w:rsidRPr="00231BC2">
        <w:rPr>
          <w:rFonts w:ascii="Calibri" w:hAnsi="Calibri" w:cs="Calibri"/>
          <w:kern w:val="0"/>
          <w:sz w:val="23"/>
          <w:szCs w:val="23"/>
          <w:lang w:val="ka-GE"/>
        </w:rPr>
        <w:t xml:space="preserve">ს, კრედიტებში ან საათებში გაწერილი აკადემიური დატვირთვის შესაბამისობას უნივერსიტეტის საგანმანათლებლო პროგრამის შესაბამისი კურსით გათვალისწინებულ მიზნებთან, შედეგებთან და აკადემიური დატვირთვასთან. </w:t>
      </w:r>
    </w:p>
    <w:p w14:paraId="24F87A59" w14:textId="6C8E750F" w:rsidR="005D6F0E" w:rsidRPr="00231BC2" w:rsidRDefault="005D6F0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2. იმ შემთხვევაში თუ სტუდენტის მიერ გავლილი სასწავლო კურსის დასახელება შეესაბამება უნივერსიტეტის საგანმანათლებლო პროგრამით გათვალისწინებულ დასახელებას, კომისია იღებს გადაწყვეტილებას სასწავლო კურსის აღიარებაზე.</w:t>
      </w:r>
    </w:p>
    <w:p w14:paraId="0CC1FA94" w14:textId="0385F88F" w:rsidR="005D6F0E" w:rsidRPr="00231BC2" w:rsidRDefault="005D6F0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3. იმ შემთხვევაში თუ სტუდენტის მიერ გავლილი სასწავლო კურსის დასახელება უმნიშვნელოდ განსხვავდება უნივერსიტეტის საგანმანათლებლო პროგრამით გათვალისწინებულ დასახელებისგან, თუმცა დასახელებით შესაძლებელია კურსის შინაარსის დადგენა შესაბამისი სფეროს საგანმანათლებლო პროგრამის სასწავლო კურსების მიმართ არსებული და ცნობილი მოთხოვნების გათვალისწინებით, კომისია უფლებამოსილია მიიღოს გადაწყვეტილება სასწავლო კურსის აღიარებასა ან, კურსის შინაარსის შესახებ დამატებითი ინფორმაციის მიღების მიზნით, სტუდენტისთვის ამ კურსის სილაბუსის წარმოდგენის მოთხოვნაზე. </w:t>
      </w:r>
    </w:p>
    <w:p w14:paraId="605D164E" w14:textId="73766B46" w:rsidR="009A179C" w:rsidRPr="00231BC2" w:rsidRDefault="005D6F0E"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4. იმ შემთხვევაში თუ სტუდენტის მიერ გავლილი სასწავლო კურსის დასახელება მნიშვნელოვნად განსხვავდება უნივერსიტეტის საგანმანათლებლო პროგრამით გათვალისწინებულ დასახელებისგან</w:t>
      </w:r>
      <w:r w:rsidR="009A179C" w:rsidRPr="00231BC2">
        <w:rPr>
          <w:rFonts w:ascii="Calibri" w:hAnsi="Calibri" w:cs="Calibri"/>
          <w:kern w:val="0"/>
          <w:sz w:val="23"/>
          <w:szCs w:val="23"/>
          <w:lang w:val="ka-GE"/>
        </w:rPr>
        <w:t xml:space="preserve"> და რთულია კურსის შინაარსის დადგენა შესაბამისი სფეროს საგანმანათლებლო პროგრამის სასწავლო კურსების მიმართ არსებული და ცნობილი მოთხოვნების გათვალისწინებით, კომისია უფლებამოსილია მიიღოს გადაწყვეტილება კურსის შინაარსის შესახებ დამატებითი ინფორმაციის მიღების მიზნით, სტუდენტისთვის ამ კურსის სილაბუსის წარმოდგენის მოთხოვნაზე. </w:t>
      </w:r>
    </w:p>
    <w:p w14:paraId="67A40691" w14:textId="347CA752" w:rsidR="00A97B42"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5</w:t>
      </w:r>
      <w:r w:rsidR="00A97B42" w:rsidRPr="00231BC2">
        <w:rPr>
          <w:rFonts w:ascii="Calibri" w:hAnsi="Calibri" w:cs="Calibri"/>
          <w:kern w:val="0"/>
          <w:sz w:val="23"/>
          <w:szCs w:val="23"/>
          <w:lang w:val="ka-GE"/>
        </w:rPr>
        <w:t>. კომისია უფლებამოსილია მოითხოვოს შესაბამისი მიმართულების სპეციალისტების ჩართვა კურსის შინაარსის და სწავლის შედეგების თავსებადობის დადგენის მიზნით. დარგობრივი სპეციალისტების ჩართვას უზრუნველყოფს უნივერსიტეტის ძირი</w:t>
      </w:r>
      <w:r w:rsidR="05623A6F" w:rsidRPr="00231BC2">
        <w:rPr>
          <w:rFonts w:ascii="Calibri" w:hAnsi="Calibri" w:cs="Calibri"/>
          <w:kern w:val="0"/>
          <w:sz w:val="23"/>
          <w:szCs w:val="23"/>
          <w:lang w:val="ka-GE"/>
        </w:rPr>
        <w:t>თ</w:t>
      </w:r>
      <w:r w:rsidR="00A97B42" w:rsidRPr="00231BC2">
        <w:rPr>
          <w:rFonts w:ascii="Calibri" w:hAnsi="Calibri" w:cs="Calibri"/>
          <w:kern w:val="0"/>
          <w:sz w:val="23"/>
          <w:szCs w:val="23"/>
          <w:lang w:val="ka-GE"/>
        </w:rPr>
        <w:t xml:space="preserve">ადი საგანმანათლებლო ერთეული. </w:t>
      </w:r>
    </w:p>
    <w:p w14:paraId="4234860C" w14:textId="6BDABC79" w:rsidR="009A179C"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6</w:t>
      </w:r>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თუ</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სტუდენტის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მიერ</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გავლილი</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r w:rsidR="009A179C" w:rsidRPr="00231BC2">
        <w:rPr>
          <w:rFonts w:ascii="Calibri" w:hAnsi="Calibri" w:cs="Calibri"/>
          <w:kern w:val="0"/>
          <w:sz w:val="23"/>
          <w:szCs w:val="23"/>
          <w:lang w:val="ka-GE"/>
        </w:rPr>
        <w:t xml:space="preserve">კრედიტის რაოდენობა </w:t>
      </w:r>
      <w:proofErr w:type="spellStart"/>
      <w:r w:rsidR="009A179C" w:rsidRPr="00231BC2">
        <w:rPr>
          <w:rFonts w:ascii="Calibri" w:hAnsi="Calibri" w:cs="Calibri"/>
          <w:kern w:val="0"/>
          <w:sz w:val="23"/>
          <w:szCs w:val="23"/>
        </w:rPr>
        <w:t>ემთხვევა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უნივერსიტეტ</w:t>
      </w:r>
      <w:proofErr w:type="spellEnd"/>
      <w:r w:rsidR="009A179C" w:rsidRPr="00231BC2">
        <w:rPr>
          <w:rFonts w:ascii="Calibri" w:hAnsi="Calibri" w:cs="Calibri"/>
          <w:kern w:val="0"/>
          <w:sz w:val="23"/>
          <w:szCs w:val="23"/>
          <w:lang w:val="ka-GE"/>
        </w:rPr>
        <w:t xml:space="preserve">ის საგანმანათლებლო პროგრამით გათვალისწინებული ასაღიარებელი კურსის </w:t>
      </w:r>
      <w:proofErr w:type="spellStart"/>
      <w:r w:rsidR="009A179C" w:rsidRPr="00231BC2">
        <w:rPr>
          <w:rFonts w:ascii="Calibri" w:hAnsi="Calibri" w:cs="Calibri"/>
          <w:kern w:val="0"/>
          <w:sz w:val="23"/>
          <w:szCs w:val="23"/>
        </w:rPr>
        <w:t>კრედიტების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რაოდენობას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აღიარება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ხდება</w:t>
      </w:r>
      <w:proofErr w:type="spellEnd"/>
      <w:r w:rsidR="009A179C" w:rsidRPr="00231BC2">
        <w:rPr>
          <w:rFonts w:ascii="Calibri" w:hAnsi="Calibri" w:cs="Calibri"/>
          <w:kern w:val="0"/>
          <w:sz w:val="23"/>
          <w:szCs w:val="23"/>
        </w:rPr>
        <w:t xml:space="preserve"> </w:t>
      </w:r>
      <w:r w:rsidR="009A179C" w:rsidRPr="00231BC2">
        <w:rPr>
          <w:rFonts w:ascii="Calibri" w:hAnsi="Calibri" w:cs="Calibri"/>
          <w:kern w:val="0"/>
          <w:sz w:val="23"/>
          <w:szCs w:val="23"/>
          <w:lang w:val="ka-GE"/>
        </w:rPr>
        <w:t>ამ მოცულობით.</w:t>
      </w:r>
    </w:p>
    <w:p w14:paraId="4467EF0C" w14:textId="00D310DB" w:rsidR="009A179C" w:rsidRPr="00231BC2" w:rsidRDefault="005C336D" w:rsidP="00231BC2">
      <w:pPr>
        <w:autoSpaceDE w:val="0"/>
        <w:autoSpaceDN w:val="0"/>
        <w:adjustRightInd w:val="0"/>
        <w:spacing w:after="0" w:line="240" w:lineRule="auto"/>
        <w:jc w:val="distribute"/>
        <w:rPr>
          <w:rFonts w:ascii="Calibri" w:hAnsi="Calibri" w:cs="Calibri"/>
          <w:kern w:val="0"/>
          <w:sz w:val="23"/>
          <w:szCs w:val="23"/>
        </w:rPr>
      </w:pPr>
      <w:r w:rsidRPr="00231BC2">
        <w:rPr>
          <w:rFonts w:ascii="Calibri" w:hAnsi="Calibri" w:cs="Calibri"/>
          <w:kern w:val="0"/>
          <w:sz w:val="23"/>
          <w:szCs w:val="23"/>
          <w:lang w:val="ka-GE"/>
        </w:rPr>
        <w:t>7</w:t>
      </w:r>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თუ</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სტუდენტის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მიერ</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გავლილი</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კრედიტების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რაოდენობა</w:t>
      </w:r>
      <w:proofErr w:type="spellEnd"/>
    </w:p>
    <w:p w14:paraId="5247FD82" w14:textId="087B9F1B" w:rsidR="009A179C" w:rsidRPr="00231BC2" w:rsidRDefault="009A179C" w:rsidP="00231BC2">
      <w:pPr>
        <w:autoSpaceDE w:val="0"/>
        <w:autoSpaceDN w:val="0"/>
        <w:adjustRightInd w:val="0"/>
        <w:spacing w:after="0" w:line="240" w:lineRule="auto"/>
        <w:jc w:val="distribute"/>
        <w:rPr>
          <w:rFonts w:ascii="Calibri" w:hAnsi="Calibri" w:cs="Calibri"/>
          <w:kern w:val="0"/>
          <w:sz w:val="23"/>
          <w:szCs w:val="23"/>
        </w:rPr>
      </w:pPr>
      <w:proofErr w:type="spellStart"/>
      <w:r w:rsidRPr="00231BC2">
        <w:rPr>
          <w:rFonts w:ascii="Calibri" w:hAnsi="Calibri" w:cs="Calibri"/>
          <w:kern w:val="0"/>
          <w:sz w:val="23"/>
          <w:szCs w:val="23"/>
        </w:rPr>
        <w:t>აღემატება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უნივერსიტეტის</w:t>
      </w:r>
      <w:proofErr w:type="spellEnd"/>
      <w:r w:rsidRPr="00231BC2">
        <w:rPr>
          <w:rFonts w:ascii="Calibri" w:hAnsi="Calibri" w:cs="Calibri"/>
          <w:kern w:val="0"/>
          <w:sz w:val="23"/>
          <w:szCs w:val="23"/>
        </w:rPr>
        <w:t xml:space="preserve"> </w:t>
      </w:r>
      <w:r w:rsidRPr="00231BC2">
        <w:rPr>
          <w:rFonts w:ascii="Calibri" w:hAnsi="Calibri" w:cs="Calibri"/>
          <w:kern w:val="0"/>
          <w:sz w:val="23"/>
          <w:szCs w:val="23"/>
          <w:lang w:val="ka-GE"/>
        </w:rPr>
        <w:t>პროგრამით გათვალისწინებული</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კრედიტების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რაოდენობას</w:t>
      </w:r>
      <w:proofErr w:type="spellEnd"/>
      <w:r w:rsidRPr="00231BC2">
        <w:rPr>
          <w:rFonts w:ascii="Calibri" w:hAnsi="Calibri" w:cs="Calibri"/>
          <w:kern w:val="0"/>
          <w:sz w:val="23"/>
          <w:szCs w:val="23"/>
        </w:rPr>
        <w:t>,</w:t>
      </w:r>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მაშინ</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ხდება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იმ</w:t>
      </w:r>
      <w:proofErr w:type="spellEnd"/>
      <w:r w:rsidRPr="00231BC2">
        <w:rPr>
          <w:rFonts w:ascii="Calibri" w:hAnsi="Calibri" w:cs="Calibri"/>
          <w:kern w:val="0"/>
          <w:sz w:val="23"/>
          <w:szCs w:val="23"/>
          <w:lang w:val="ka-GE"/>
        </w:rPr>
        <w:t>დენი</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კრედიტის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აღიარება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რამდენსაც</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ითვალისწინებს</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უნივერსიტეტის</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მოქმედი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საგანმანათლებლო</w:t>
      </w:r>
      <w:proofErr w:type="spellEnd"/>
      <w:r w:rsidRPr="00231BC2">
        <w:rPr>
          <w:rFonts w:ascii="Calibri" w:hAnsi="Calibri" w:cs="Calibri"/>
          <w:kern w:val="0"/>
          <w:sz w:val="23"/>
          <w:szCs w:val="23"/>
        </w:rPr>
        <w:t xml:space="preserve"> </w:t>
      </w:r>
      <w:proofErr w:type="spellStart"/>
      <w:proofErr w:type="gramStart"/>
      <w:r w:rsidRPr="00231BC2">
        <w:rPr>
          <w:rFonts w:ascii="Calibri" w:hAnsi="Calibri" w:cs="Calibri"/>
          <w:kern w:val="0"/>
          <w:sz w:val="23"/>
          <w:szCs w:val="23"/>
        </w:rPr>
        <w:t>პროგრამა</w:t>
      </w:r>
      <w:proofErr w:type="spellEnd"/>
      <w:r w:rsidRPr="00231BC2">
        <w:rPr>
          <w:rFonts w:ascii="Calibri" w:hAnsi="Calibri" w:cs="Calibri"/>
          <w:kern w:val="0"/>
          <w:sz w:val="23"/>
          <w:szCs w:val="23"/>
        </w:rPr>
        <w:t>;</w:t>
      </w:r>
      <w:proofErr w:type="gramEnd"/>
    </w:p>
    <w:p w14:paraId="16357D0E" w14:textId="264A1B85" w:rsidR="009A179C"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8</w:t>
      </w:r>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თუ</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სტუდენტის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მიერ</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პირველად</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უსდ-ში</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გავლილი</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r w:rsidR="009A179C" w:rsidRPr="00231BC2">
        <w:rPr>
          <w:rFonts w:ascii="Calibri" w:hAnsi="Calibri" w:cs="Calibri"/>
          <w:kern w:val="0"/>
          <w:sz w:val="23"/>
          <w:szCs w:val="23"/>
          <w:lang w:val="ka-GE"/>
        </w:rPr>
        <w:t xml:space="preserve">კრედიტის </w:t>
      </w:r>
      <w:proofErr w:type="spellStart"/>
      <w:r w:rsidR="009A179C" w:rsidRPr="00231BC2">
        <w:rPr>
          <w:rFonts w:ascii="Calibri" w:hAnsi="Calibri" w:cs="Calibri"/>
          <w:kern w:val="0"/>
          <w:sz w:val="23"/>
          <w:szCs w:val="23"/>
        </w:rPr>
        <w:t>მოცულობა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ნაკლებია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უნივერსიტეტის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შესაბამისი</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საგნის</w:t>
      </w:r>
      <w:proofErr w:type="spellEnd"/>
      <w:r w:rsidR="009A179C" w:rsidRPr="00231BC2">
        <w:rPr>
          <w:rFonts w:ascii="Calibri" w:hAnsi="Calibri" w:cs="Calibri"/>
          <w:kern w:val="0"/>
          <w:sz w:val="23"/>
          <w:szCs w:val="23"/>
        </w:rPr>
        <w:t xml:space="preserve"> </w:t>
      </w:r>
      <w:r w:rsidR="009A179C" w:rsidRPr="00231BC2">
        <w:rPr>
          <w:rFonts w:ascii="Calibri" w:hAnsi="Calibri" w:cs="Calibri"/>
          <w:kern w:val="0"/>
          <w:sz w:val="23"/>
          <w:szCs w:val="23"/>
          <w:lang w:val="ka-GE"/>
        </w:rPr>
        <w:t>აკადემიური დატვირთვის</w:t>
      </w:r>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მოცულობაზე</w:t>
      </w:r>
      <w:proofErr w:type="spellEnd"/>
      <w:r w:rsidR="009A179C" w:rsidRPr="00231BC2">
        <w:rPr>
          <w:rFonts w:ascii="Calibri" w:hAnsi="Calibri" w:cs="Calibri"/>
          <w:kern w:val="0"/>
          <w:sz w:val="23"/>
          <w:szCs w:val="23"/>
          <w:lang w:val="ka-GE"/>
        </w:rPr>
        <w:t xml:space="preserve">, მაგრამ </w:t>
      </w:r>
      <w:proofErr w:type="spellStart"/>
      <w:r w:rsidR="009A179C" w:rsidRPr="00231BC2">
        <w:rPr>
          <w:rFonts w:ascii="Calibri" w:hAnsi="Calibri" w:cs="Calibri"/>
          <w:kern w:val="0"/>
          <w:sz w:val="23"/>
          <w:szCs w:val="23"/>
        </w:rPr>
        <w:t>მათ</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შორის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სხვაობა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არ</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აღემატება</w:t>
      </w:r>
      <w:proofErr w:type="spellEnd"/>
      <w:r w:rsidR="009A179C" w:rsidRPr="00231BC2">
        <w:rPr>
          <w:rFonts w:ascii="Calibri" w:hAnsi="Calibri" w:cs="Calibri"/>
          <w:kern w:val="0"/>
          <w:sz w:val="23"/>
          <w:szCs w:val="23"/>
        </w:rPr>
        <w:t xml:space="preserve"> </w:t>
      </w:r>
      <w:r w:rsidR="00C87B31" w:rsidRPr="00231BC2">
        <w:rPr>
          <w:rFonts w:ascii="Calibri" w:hAnsi="Calibri" w:cs="Calibri"/>
          <w:kern w:val="0"/>
          <w:sz w:val="23"/>
          <w:szCs w:val="23"/>
          <w:lang w:val="ka-GE"/>
        </w:rPr>
        <w:t>4</w:t>
      </w:r>
      <w:r w:rsidR="009A179C" w:rsidRPr="00231BC2">
        <w:rPr>
          <w:rFonts w:ascii="Calibri" w:hAnsi="Calibri" w:cs="Calibri"/>
          <w:kern w:val="0"/>
          <w:sz w:val="23"/>
          <w:szCs w:val="23"/>
        </w:rPr>
        <w:t xml:space="preserve">0%-ს, </w:t>
      </w:r>
      <w:proofErr w:type="spellStart"/>
      <w:r w:rsidR="009A179C" w:rsidRPr="00231BC2">
        <w:rPr>
          <w:rFonts w:ascii="Calibri" w:hAnsi="Calibri" w:cs="Calibri"/>
          <w:kern w:val="0"/>
          <w:sz w:val="23"/>
          <w:szCs w:val="23"/>
        </w:rPr>
        <w:t>მაშინ</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ამ</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აღიარების</w:t>
      </w:r>
      <w:proofErr w:type="spellEnd"/>
      <w:r w:rsidR="009A179C" w:rsidRPr="00231BC2">
        <w:rPr>
          <w:rFonts w:ascii="Calibri" w:hAnsi="Calibri" w:cs="Calibri"/>
          <w:kern w:val="0"/>
          <w:sz w:val="23"/>
          <w:szCs w:val="23"/>
          <w:lang w:val="ka-GE"/>
        </w:rPr>
        <w:t xml:space="preserve"> </w:t>
      </w:r>
      <w:proofErr w:type="spellStart"/>
      <w:r w:rsidR="009A179C" w:rsidRPr="00231BC2">
        <w:rPr>
          <w:rFonts w:ascii="Calibri" w:hAnsi="Calibri" w:cs="Calibri"/>
          <w:kern w:val="0"/>
          <w:sz w:val="23"/>
          <w:szCs w:val="23"/>
        </w:rPr>
        <w:t>საკითხს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წყვეტს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კომისია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სასწავლო</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კურსის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სილაბუსით</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გათვალისწინებული</w:t>
      </w:r>
      <w:proofErr w:type="spellEnd"/>
      <w:r w:rsidR="009A179C" w:rsidRPr="00231BC2">
        <w:rPr>
          <w:rFonts w:ascii="Calibri" w:hAnsi="Calibri" w:cs="Calibri"/>
          <w:kern w:val="0"/>
          <w:sz w:val="23"/>
          <w:szCs w:val="23"/>
          <w:lang w:val="ka-GE"/>
        </w:rPr>
        <w:t xml:space="preserve"> </w:t>
      </w:r>
      <w:proofErr w:type="spellStart"/>
      <w:r w:rsidR="009A179C" w:rsidRPr="00231BC2">
        <w:rPr>
          <w:rFonts w:ascii="Calibri" w:hAnsi="Calibri" w:cs="Calibri"/>
          <w:kern w:val="0"/>
          <w:sz w:val="23"/>
          <w:szCs w:val="23"/>
        </w:rPr>
        <w:t>სწავლის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მიზნებისა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და</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შედეგების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ანალიზის</w:t>
      </w:r>
      <w:proofErr w:type="spellEnd"/>
      <w:r w:rsidR="009A179C" w:rsidRPr="00231BC2">
        <w:rPr>
          <w:rFonts w:ascii="Calibri" w:hAnsi="Calibri" w:cs="Calibri"/>
          <w:kern w:val="0"/>
          <w:sz w:val="23"/>
          <w:szCs w:val="23"/>
        </w:rPr>
        <w:t xml:space="preserve"> </w:t>
      </w:r>
      <w:proofErr w:type="spellStart"/>
      <w:r w:rsidR="009A179C" w:rsidRPr="00231BC2">
        <w:rPr>
          <w:rFonts w:ascii="Calibri" w:hAnsi="Calibri" w:cs="Calibri"/>
          <w:kern w:val="0"/>
          <w:sz w:val="23"/>
          <w:szCs w:val="23"/>
        </w:rPr>
        <w:t>საფუძველზე</w:t>
      </w:r>
      <w:proofErr w:type="spellEnd"/>
      <w:r w:rsidR="009A179C" w:rsidRPr="00231BC2">
        <w:rPr>
          <w:rFonts w:ascii="Calibri" w:hAnsi="Calibri" w:cs="Calibri"/>
          <w:kern w:val="0"/>
          <w:sz w:val="23"/>
          <w:szCs w:val="23"/>
          <w:lang w:val="ka-GE"/>
        </w:rPr>
        <w:t>. აღნიშნულ შემთხვევაში კომისია უფლებამოსილია:</w:t>
      </w:r>
    </w:p>
    <w:p w14:paraId="4920EB3B" w14:textId="36AAFB6E" w:rsidR="009A179C" w:rsidRPr="00231BC2" w:rsidRDefault="009A179C" w:rsidP="00231BC2">
      <w:pPr>
        <w:autoSpaceDE w:val="0"/>
        <w:autoSpaceDN w:val="0"/>
        <w:adjustRightInd w:val="0"/>
        <w:spacing w:after="0" w:line="240" w:lineRule="auto"/>
        <w:ind w:left="720"/>
        <w:jc w:val="both"/>
        <w:rPr>
          <w:rFonts w:ascii="Calibri" w:hAnsi="Calibri" w:cs="Calibri"/>
          <w:kern w:val="0"/>
          <w:sz w:val="23"/>
          <w:szCs w:val="23"/>
        </w:rPr>
      </w:pPr>
      <w:r w:rsidRPr="00231BC2">
        <w:rPr>
          <w:rFonts w:ascii="Calibri" w:hAnsi="Calibri" w:cs="Calibri"/>
          <w:kern w:val="0"/>
          <w:sz w:val="23"/>
          <w:szCs w:val="23"/>
        </w:rPr>
        <w:t xml:space="preserve">ა) </w:t>
      </w:r>
      <w:proofErr w:type="spellStart"/>
      <w:r w:rsidRPr="00231BC2">
        <w:rPr>
          <w:rFonts w:ascii="Calibri" w:hAnsi="Calibri" w:cs="Calibri"/>
          <w:kern w:val="0"/>
          <w:sz w:val="23"/>
          <w:szCs w:val="23"/>
        </w:rPr>
        <w:t>პირველად</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უსდ-ში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ათვისებული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დისციპლინის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სილაბუსის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უნივერსიტეტის</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საგანმანათლებლო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პროგრამის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მოქმედი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სილაბუსის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ანალიზის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მიზნების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შედეგების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შედარების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საფუძველზე</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თანხვედრის</w:t>
      </w:r>
      <w:proofErr w:type="spellEnd"/>
      <w:r w:rsidRPr="00231BC2">
        <w:rPr>
          <w:rFonts w:ascii="Calibri" w:hAnsi="Calibri" w:cs="Calibri"/>
          <w:kern w:val="0"/>
          <w:sz w:val="23"/>
          <w:szCs w:val="23"/>
          <w:lang w:val="ka-GE"/>
        </w:rPr>
        <w:t xml:space="preserve"> დადგენის </w:t>
      </w:r>
      <w:proofErr w:type="spellStart"/>
      <w:r w:rsidRPr="00231BC2">
        <w:rPr>
          <w:rFonts w:ascii="Calibri" w:hAnsi="Calibri" w:cs="Calibri"/>
          <w:kern w:val="0"/>
          <w:sz w:val="23"/>
          <w:szCs w:val="23"/>
        </w:rPr>
        <w:t>შემთხვევაში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კომისია</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იღებს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დასაბუთებულ</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გადაწყვეტილებას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სტუდენტს</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უღიაროს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lastRenderedPageBreak/>
        <w:t>კრედიტები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იმ</w:t>
      </w:r>
      <w:proofErr w:type="spellEnd"/>
      <w:r w:rsidRPr="00231BC2">
        <w:rPr>
          <w:rFonts w:ascii="Calibri" w:hAnsi="Calibri" w:cs="Calibri"/>
          <w:kern w:val="0"/>
          <w:sz w:val="23"/>
          <w:szCs w:val="23"/>
          <w:lang w:val="ka-GE"/>
        </w:rPr>
        <w:t xml:space="preserve"> მ</w:t>
      </w:r>
      <w:proofErr w:type="spellStart"/>
      <w:r w:rsidRPr="00231BC2">
        <w:rPr>
          <w:rFonts w:ascii="Calibri" w:hAnsi="Calibri" w:cs="Calibri"/>
          <w:kern w:val="0"/>
          <w:sz w:val="23"/>
          <w:szCs w:val="23"/>
        </w:rPr>
        <w:t>ოცულობით</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რაც</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გათვალისწინებულია</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უნივერსიტეტის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მოქმედ</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საგანმანათლებლო</w:t>
      </w:r>
      <w:proofErr w:type="spellEnd"/>
      <w:r w:rsidRPr="00231BC2">
        <w:rPr>
          <w:rFonts w:ascii="Calibri" w:hAnsi="Calibri" w:cs="Calibri"/>
          <w:kern w:val="0"/>
          <w:sz w:val="23"/>
          <w:szCs w:val="23"/>
        </w:rPr>
        <w:t xml:space="preserve"> </w:t>
      </w:r>
      <w:proofErr w:type="spellStart"/>
      <w:proofErr w:type="gramStart"/>
      <w:r w:rsidRPr="00231BC2">
        <w:rPr>
          <w:rFonts w:ascii="Calibri" w:hAnsi="Calibri" w:cs="Calibri"/>
          <w:kern w:val="0"/>
          <w:sz w:val="23"/>
          <w:szCs w:val="23"/>
        </w:rPr>
        <w:t>პროგრამაში</w:t>
      </w:r>
      <w:proofErr w:type="spellEnd"/>
      <w:r w:rsidRPr="00231BC2">
        <w:rPr>
          <w:rFonts w:ascii="Calibri" w:hAnsi="Calibri" w:cs="Calibri"/>
          <w:kern w:val="0"/>
          <w:sz w:val="23"/>
          <w:szCs w:val="23"/>
        </w:rPr>
        <w:t>;</w:t>
      </w:r>
      <w:proofErr w:type="gramEnd"/>
    </w:p>
    <w:p w14:paraId="35326C1A" w14:textId="06AD3E7D" w:rsidR="009A179C" w:rsidRPr="00231BC2" w:rsidRDefault="009A179C" w:rsidP="00231BC2">
      <w:pPr>
        <w:autoSpaceDE w:val="0"/>
        <w:autoSpaceDN w:val="0"/>
        <w:adjustRightInd w:val="0"/>
        <w:spacing w:after="0" w:line="240" w:lineRule="auto"/>
        <w:ind w:left="720"/>
        <w:jc w:val="both"/>
        <w:rPr>
          <w:rFonts w:ascii="Calibri" w:hAnsi="Calibri" w:cs="Calibri"/>
          <w:kern w:val="0"/>
          <w:sz w:val="23"/>
          <w:szCs w:val="23"/>
        </w:rPr>
      </w:pPr>
      <w:r w:rsidRPr="00231BC2">
        <w:rPr>
          <w:rFonts w:ascii="Calibri" w:hAnsi="Calibri" w:cs="Calibri"/>
          <w:kern w:val="0"/>
          <w:sz w:val="23"/>
          <w:szCs w:val="23"/>
        </w:rPr>
        <w:t xml:space="preserve">ბ) </w:t>
      </w:r>
      <w:proofErr w:type="spellStart"/>
      <w:r w:rsidRPr="00231BC2">
        <w:rPr>
          <w:rFonts w:ascii="Calibri" w:hAnsi="Calibri" w:cs="Calibri"/>
          <w:kern w:val="0"/>
          <w:sz w:val="23"/>
          <w:szCs w:val="23"/>
        </w:rPr>
        <w:t>პირველად</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უსდ-ში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ათვისებული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დისციპლინის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სილაბუსის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უნივერსიტეტის</w:t>
      </w:r>
      <w:proofErr w:type="spellEnd"/>
      <w:r w:rsidR="2C671461"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საგანმანათლებლო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პროგრამის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მოქმედი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სილაბუსის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ანალიზის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w:t>
      </w:r>
      <w:proofErr w:type="spellEnd"/>
      <w:r w:rsidR="00A97B42"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მიზნების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შედეგების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შედარების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საფუძველზე</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მათი</w:t>
      </w:r>
      <w:proofErr w:type="spellEnd"/>
      <w:r w:rsidR="00A97B42"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თანხვედრის</w:t>
      </w:r>
      <w:proofErr w:type="spellEnd"/>
      <w:r w:rsidR="00A97B42" w:rsidRPr="00231BC2">
        <w:rPr>
          <w:rFonts w:ascii="Calibri" w:hAnsi="Calibri" w:cs="Calibri"/>
          <w:kern w:val="0"/>
          <w:sz w:val="23"/>
          <w:szCs w:val="23"/>
          <w:lang w:val="ka-GE"/>
        </w:rPr>
        <w:t xml:space="preserve"> </w:t>
      </w:r>
      <w:r w:rsidRPr="00231BC2">
        <w:rPr>
          <w:rFonts w:ascii="Calibri" w:hAnsi="Calibri" w:cs="Calibri"/>
          <w:kern w:val="0"/>
          <w:sz w:val="23"/>
          <w:szCs w:val="23"/>
          <w:lang w:val="ka-GE"/>
        </w:rPr>
        <w:t xml:space="preserve">დაუდგენლობის </w:t>
      </w:r>
      <w:proofErr w:type="spellStart"/>
      <w:r w:rsidRPr="00231BC2">
        <w:rPr>
          <w:rFonts w:ascii="Calibri" w:hAnsi="Calibri" w:cs="Calibri"/>
          <w:kern w:val="0"/>
          <w:sz w:val="23"/>
          <w:szCs w:val="23"/>
        </w:rPr>
        <w:t>შემთხვევაში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სტუდენტ</w:t>
      </w:r>
      <w:proofErr w:type="spellEnd"/>
      <w:r w:rsidR="00A97B42" w:rsidRPr="00231BC2">
        <w:rPr>
          <w:rFonts w:ascii="Calibri" w:hAnsi="Calibri" w:cs="Calibri"/>
          <w:kern w:val="0"/>
          <w:sz w:val="23"/>
          <w:szCs w:val="23"/>
          <w:lang w:val="ka-GE"/>
        </w:rPr>
        <w:t>ს ეთქმის უარი სასწავლო კურსის პროგრამის სავალდებულო კომპონენტში აღიარებაზე და ის</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ვალდებულია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აითვისოს</w:t>
      </w:r>
      <w:proofErr w:type="spellEnd"/>
      <w:r w:rsidRPr="00231BC2">
        <w:rPr>
          <w:rFonts w:ascii="Calibri" w:hAnsi="Calibri" w:cs="Calibri"/>
          <w:kern w:val="0"/>
          <w:sz w:val="23"/>
          <w:szCs w:val="23"/>
        </w:rPr>
        <w:t xml:space="preserve"> </w:t>
      </w:r>
      <w:r w:rsidR="00A97B42" w:rsidRPr="00231BC2">
        <w:rPr>
          <w:rFonts w:ascii="Calibri" w:hAnsi="Calibri" w:cs="Calibri"/>
          <w:kern w:val="0"/>
          <w:sz w:val="23"/>
          <w:szCs w:val="23"/>
          <w:lang w:val="ka-GE"/>
        </w:rPr>
        <w:t xml:space="preserve">სავალდებულო კურსი უნივერსიტეტის საგანმანათლებლო პროგრამით გათვალისწინებული შინაარსით. სტუდენტი უფლებამოსილია მოითხოვოს მის მიერ გავლილი სასწავლო კურსის აღიარება პროგრამის არასავალდებულო  კომპონენტში. </w:t>
      </w:r>
    </w:p>
    <w:p w14:paraId="225B6FBB" w14:textId="3CBE82BE" w:rsidR="00C87B31" w:rsidRPr="00231BC2" w:rsidRDefault="5867D676"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9</w:t>
      </w:r>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თუ</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სტუდენტის</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მიერ</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პირველად</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უსდ-ში</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გავლილი</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სასწავლო</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კურსის</w:t>
      </w:r>
      <w:proofErr w:type="spellEnd"/>
      <w:r w:rsidR="4BEF5A9B" w:rsidRPr="00231BC2">
        <w:rPr>
          <w:rFonts w:ascii="Calibri" w:hAnsi="Calibri" w:cs="Calibri"/>
          <w:kern w:val="0"/>
          <w:sz w:val="23"/>
          <w:szCs w:val="23"/>
        </w:rPr>
        <w:t xml:space="preserve"> </w:t>
      </w:r>
      <w:r w:rsidR="4BEF5A9B" w:rsidRPr="00231BC2">
        <w:rPr>
          <w:rFonts w:ascii="Calibri" w:hAnsi="Calibri" w:cs="Calibri"/>
          <w:kern w:val="0"/>
          <w:sz w:val="23"/>
          <w:szCs w:val="23"/>
          <w:lang w:val="ka-GE"/>
        </w:rPr>
        <w:t xml:space="preserve">კრედიტის </w:t>
      </w:r>
      <w:proofErr w:type="spellStart"/>
      <w:r w:rsidR="4BEF5A9B" w:rsidRPr="00231BC2">
        <w:rPr>
          <w:rFonts w:ascii="Calibri" w:hAnsi="Calibri" w:cs="Calibri"/>
          <w:kern w:val="0"/>
          <w:sz w:val="23"/>
          <w:szCs w:val="23"/>
        </w:rPr>
        <w:t>მოცულობა</w:t>
      </w:r>
      <w:proofErr w:type="spellEnd"/>
      <w:r w:rsidR="4BEF5A9B" w:rsidRPr="00231BC2">
        <w:rPr>
          <w:rFonts w:ascii="Calibri" w:hAnsi="Calibri" w:cs="Calibri"/>
          <w:kern w:val="0"/>
          <w:sz w:val="23"/>
          <w:szCs w:val="23"/>
        </w:rPr>
        <w:t xml:space="preserve"> </w:t>
      </w:r>
      <w:r w:rsidR="4BEF5A9B" w:rsidRPr="00231BC2">
        <w:rPr>
          <w:rFonts w:ascii="Calibri" w:hAnsi="Calibri" w:cs="Calibri"/>
          <w:kern w:val="0"/>
          <w:sz w:val="23"/>
          <w:szCs w:val="23"/>
          <w:lang w:val="ka-GE"/>
        </w:rPr>
        <w:t>არ შეადგენს</w:t>
      </w:r>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უნივერსიტეტის</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შესაბამისი</w:t>
      </w:r>
      <w:proofErr w:type="spellEnd"/>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საგნის</w:t>
      </w:r>
      <w:proofErr w:type="spellEnd"/>
      <w:r w:rsidR="4BEF5A9B" w:rsidRPr="00231BC2">
        <w:rPr>
          <w:rFonts w:ascii="Calibri" w:hAnsi="Calibri" w:cs="Calibri"/>
          <w:kern w:val="0"/>
          <w:sz w:val="23"/>
          <w:szCs w:val="23"/>
        </w:rPr>
        <w:t xml:space="preserve"> </w:t>
      </w:r>
      <w:r w:rsidR="4BEF5A9B" w:rsidRPr="00231BC2">
        <w:rPr>
          <w:rFonts w:ascii="Calibri" w:hAnsi="Calibri" w:cs="Calibri"/>
          <w:kern w:val="0"/>
          <w:sz w:val="23"/>
          <w:szCs w:val="23"/>
          <w:lang w:val="ka-GE"/>
        </w:rPr>
        <w:t>აკადემიური დატვირთვის</w:t>
      </w:r>
      <w:r w:rsidR="4BEF5A9B" w:rsidRPr="00231BC2">
        <w:rPr>
          <w:rFonts w:ascii="Calibri" w:hAnsi="Calibri" w:cs="Calibri"/>
          <w:kern w:val="0"/>
          <w:sz w:val="23"/>
          <w:szCs w:val="23"/>
        </w:rPr>
        <w:t xml:space="preserve"> </w:t>
      </w:r>
      <w:proofErr w:type="spellStart"/>
      <w:r w:rsidR="4BEF5A9B" w:rsidRPr="00231BC2">
        <w:rPr>
          <w:rFonts w:ascii="Calibri" w:hAnsi="Calibri" w:cs="Calibri"/>
          <w:kern w:val="0"/>
          <w:sz w:val="23"/>
          <w:szCs w:val="23"/>
        </w:rPr>
        <w:t>მოცულობ</w:t>
      </w:r>
      <w:proofErr w:type="spellEnd"/>
      <w:r w:rsidR="4BEF5A9B" w:rsidRPr="00231BC2">
        <w:rPr>
          <w:rFonts w:ascii="Calibri" w:hAnsi="Calibri" w:cs="Calibri"/>
          <w:kern w:val="0"/>
          <w:sz w:val="23"/>
          <w:szCs w:val="23"/>
          <w:lang w:val="ka-GE"/>
        </w:rPr>
        <w:t>ის 6</w:t>
      </w:r>
      <w:r w:rsidR="4BEF5A9B" w:rsidRPr="00231BC2">
        <w:rPr>
          <w:rFonts w:ascii="Calibri" w:hAnsi="Calibri" w:cs="Calibri"/>
          <w:kern w:val="0"/>
          <w:sz w:val="23"/>
          <w:szCs w:val="23"/>
        </w:rPr>
        <w:t xml:space="preserve">0%-ს, </w:t>
      </w:r>
      <w:r w:rsidR="73543689" w:rsidRPr="00231BC2">
        <w:rPr>
          <w:rFonts w:ascii="Calibri" w:hAnsi="Calibri" w:cs="Calibri"/>
          <w:kern w:val="0"/>
          <w:sz w:val="23"/>
          <w:szCs w:val="23"/>
          <w:lang w:val="ka-GE"/>
        </w:rPr>
        <w:t xml:space="preserve">ეს სასწავლო კურსი სტუდენტს არ უღიარდება უნივერსიტეტის საგანმანათლებლო პროგრამით გათვალისწინებულ სავალდებულო კომპონენტში. </w:t>
      </w:r>
    </w:p>
    <w:p w14:paraId="349FECA7" w14:textId="3476B4F9" w:rsidR="00035749"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10</w:t>
      </w:r>
      <w:r w:rsidR="00035749" w:rsidRPr="00231BC2">
        <w:rPr>
          <w:rFonts w:ascii="Calibri" w:hAnsi="Calibri" w:cs="Calibri"/>
          <w:kern w:val="0"/>
          <w:sz w:val="23"/>
          <w:szCs w:val="23"/>
          <w:lang w:val="ka-GE"/>
        </w:rPr>
        <w:t xml:space="preserve">. ამ მუხლით დადგენილი წესი მოქმედებს არა </w:t>
      </w:r>
      <w:r w:rsidR="00035749" w:rsidRPr="00231BC2">
        <w:rPr>
          <w:rFonts w:ascii="Calibri" w:hAnsi="Calibri" w:cs="Calibri"/>
          <w:kern w:val="0"/>
          <w:sz w:val="23"/>
          <w:szCs w:val="23"/>
        </w:rPr>
        <w:t xml:space="preserve">ECTS </w:t>
      </w:r>
      <w:r w:rsidR="00035749" w:rsidRPr="00231BC2">
        <w:rPr>
          <w:rFonts w:ascii="Calibri" w:hAnsi="Calibri" w:cs="Calibri"/>
          <w:kern w:val="0"/>
          <w:sz w:val="23"/>
          <w:szCs w:val="23"/>
          <w:lang w:val="ka-GE"/>
        </w:rPr>
        <w:t xml:space="preserve">სისტემით </w:t>
      </w:r>
      <w:r w:rsidR="03E0BC04" w:rsidRPr="00231BC2">
        <w:rPr>
          <w:rFonts w:ascii="Calibri" w:hAnsi="Calibri" w:cs="Calibri"/>
          <w:kern w:val="0"/>
          <w:sz w:val="23"/>
          <w:szCs w:val="23"/>
          <w:lang w:val="ka-GE"/>
        </w:rPr>
        <w:t>გათვალისწინებული</w:t>
      </w:r>
      <w:r w:rsidR="00035749" w:rsidRPr="00231BC2">
        <w:rPr>
          <w:rFonts w:ascii="Calibri" w:hAnsi="Calibri" w:cs="Calibri"/>
          <w:kern w:val="0"/>
          <w:sz w:val="23"/>
          <w:szCs w:val="23"/>
          <w:lang w:val="ka-GE"/>
        </w:rPr>
        <w:t xml:space="preserve"> პროგრამების სასწავლო კურსებთან მიმართებაშიც, ამ წესის </w:t>
      </w:r>
      <w:r w:rsidRPr="00231BC2">
        <w:rPr>
          <w:rFonts w:ascii="Calibri" w:hAnsi="Calibri" w:cs="Calibri"/>
          <w:kern w:val="0"/>
          <w:sz w:val="23"/>
          <w:szCs w:val="23"/>
          <w:lang w:val="ka-GE"/>
        </w:rPr>
        <w:t xml:space="preserve">მე-9 </w:t>
      </w:r>
      <w:r w:rsidR="00035749" w:rsidRPr="00231BC2">
        <w:rPr>
          <w:rFonts w:ascii="Calibri" w:hAnsi="Calibri" w:cs="Calibri"/>
          <w:kern w:val="0"/>
          <w:sz w:val="23"/>
          <w:szCs w:val="23"/>
          <w:lang w:val="ka-GE"/>
        </w:rPr>
        <w:t xml:space="preserve">მუხლით დადგენილი თავისებურებების გათვალისწინებით. </w:t>
      </w:r>
    </w:p>
    <w:p w14:paraId="79234939" w14:textId="77777777" w:rsidR="009A179C" w:rsidRPr="00231BC2" w:rsidRDefault="009A179C" w:rsidP="00231BC2">
      <w:pPr>
        <w:autoSpaceDE w:val="0"/>
        <w:autoSpaceDN w:val="0"/>
        <w:adjustRightInd w:val="0"/>
        <w:spacing w:after="0" w:line="240" w:lineRule="auto"/>
        <w:jc w:val="both"/>
        <w:rPr>
          <w:rFonts w:ascii="Calibri" w:hAnsi="Calibri" w:cs="Calibri"/>
          <w:kern w:val="0"/>
          <w:sz w:val="23"/>
          <w:szCs w:val="23"/>
          <w:lang w:val="ka-GE"/>
        </w:rPr>
      </w:pPr>
    </w:p>
    <w:p w14:paraId="0BEE7350" w14:textId="6E2C3450" w:rsidR="00A97B42" w:rsidRPr="00231BC2" w:rsidRDefault="00A97B42" w:rsidP="00231BC2">
      <w:pPr>
        <w:pStyle w:val="Heading3"/>
        <w:spacing w:before="0" w:after="0"/>
        <w:jc w:val="both"/>
        <w:rPr>
          <w:rFonts w:ascii="Calibri" w:hAnsi="Calibri" w:cs="Calibri"/>
          <w:sz w:val="23"/>
          <w:szCs w:val="23"/>
          <w:lang w:val="ka-GE"/>
        </w:rPr>
      </w:pPr>
      <w:proofErr w:type="spellStart"/>
      <w:r w:rsidRPr="00231BC2">
        <w:rPr>
          <w:rFonts w:ascii="Calibri" w:hAnsi="Calibri" w:cs="Calibri"/>
          <w:sz w:val="23"/>
          <w:szCs w:val="23"/>
        </w:rPr>
        <w:t>მუხლი</w:t>
      </w:r>
      <w:proofErr w:type="spellEnd"/>
      <w:r w:rsidRPr="00231BC2">
        <w:rPr>
          <w:rFonts w:ascii="Calibri" w:hAnsi="Calibri" w:cs="Calibri"/>
          <w:sz w:val="23"/>
          <w:szCs w:val="23"/>
        </w:rPr>
        <w:t xml:space="preserve"> </w:t>
      </w:r>
      <w:r w:rsidR="005C336D" w:rsidRPr="00231BC2">
        <w:rPr>
          <w:rFonts w:ascii="Calibri" w:hAnsi="Calibri" w:cs="Calibri"/>
          <w:sz w:val="23"/>
          <w:szCs w:val="23"/>
          <w:lang w:val="ka-GE"/>
        </w:rPr>
        <w:t>7.</w:t>
      </w:r>
      <w:r w:rsidRPr="00231BC2">
        <w:rPr>
          <w:rFonts w:ascii="Calibri" w:hAnsi="Calibri" w:cs="Calibri"/>
          <w:sz w:val="23"/>
          <w:szCs w:val="23"/>
        </w:rPr>
        <w:t xml:space="preserve"> </w:t>
      </w:r>
      <w:r w:rsidRPr="00231BC2">
        <w:rPr>
          <w:rFonts w:ascii="Calibri" w:hAnsi="Calibri" w:cs="Calibri"/>
          <w:sz w:val="23"/>
          <w:szCs w:val="23"/>
          <w:lang w:val="ka-GE"/>
        </w:rPr>
        <w:t xml:space="preserve">პროგრამის არასავალდებულო კომპონენტში </w:t>
      </w:r>
      <w:proofErr w:type="spellStart"/>
      <w:r w:rsidRPr="00231BC2">
        <w:rPr>
          <w:rFonts w:ascii="Calibri" w:hAnsi="Calibri" w:cs="Calibri"/>
          <w:sz w:val="23"/>
          <w:szCs w:val="23"/>
        </w:rPr>
        <w:t>კრედიტების</w:t>
      </w:r>
      <w:proofErr w:type="spellEnd"/>
      <w:r w:rsidRPr="00231BC2">
        <w:rPr>
          <w:rFonts w:ascii="Calibri" w:hAnsi="Calibri" w:cs="Calibri"/>
          <w:sz w:val="23"/>
          <w:szCs w:val="23"/>
        </w:rPr>
        <w:t xml:space="preserve"> </w:t>
      </w:r>
      <w:proofErr w:type="spellStart"/>
      <w:r w:rsidRPr="00231BC2">
        <w:rPr>
          <w:rFonts w:ascii="Calibri" w:hAnsi="Calibri" w:cs="Calibri"/>
          <w:sz w:val="23"/>
          <w:szCs w:val="23"/>
        </w:rPr>
        <w:t>აღიარების</w:t>
      </w:r>
      <w:proofErr w:type="spellEnd"/>
      <w:r w:rsidRPr="00231BC2">
        <w:rPr>
          <w:rFonts w:ascii="Calibri" w:hAnsi="Calibri" w:cs="Calibri"/>
          <w:sz w:val="23"/>
          <w:szCs w:val="23"/>
        </w:rPr>
        <w:t xml:space="preserve"> </w:t>
      </w:r>
      <w:r w:rsidRPr="00231BC2">
        <w:rPr>
          <w:rFonts w:ascii="Calibri" w:hAnsi="Calibri" w:cs="Calibri"/>
          <w:sz w:val="23"/>
          <w:szCs w:val="23"/>
          <w:lang w:val="ka-GE"/>
        </w:rPr>
        <w:t>პროცედურა</w:t>
      </w:r>
    </w:p>
    <w:p w14:paraId="55CA70CB" w14:textId="07B90F4E" w:rsidR="00A97B42" w:rsidRPr="00231BC2" w:rsidRDefault="00A97B42"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 xml:space="preserve">1. პირველად უსდ-ში გავლილი </w:t>
      </w:r>
      <w:proofErr w:type="spellStart"/>
      <w:r w:rsidRPr="00231BC2">
        <w:rPr>
          <w:rFonts w:ascii="Calibri" w:hAnsi="Calibri" w:cs="Calibri"/>
          <w:kern w:val="0"/>
          <w:sz w:val="23"/>
          <w:szCs w:val="23"/>
        </w:rPr>
        <w:t>სასწავლო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w:t>
      </w:r>
      <w:proofErr w:type="spellEnd"/>
      <w:r w:rsidRPr="00231BC2">
        <w:rPr>
          <w:rFonts w:ascii="Calibri" w:hAnsi="Calibri" w:cs="Calibri"/>
          <w:kern w:val="0"/>
          <w:sz w:val="23"/>
          <w:szCs w:val="23"/>
        </w:rPr>
        <w:t xml:space="preserve"> </w:t>
      </w:r>
      <w:r w:rsidRPr="00231BC2">
        <w:rPr>
          <w:rFonts w:ascii="Calibri" w:hAnsi="Calibri" w:cs="Calibri"/>
          <w:kern w:val="0"/>
          <w:sz w:val="23"/>
          <w:szCs w:val="23"/>
          <w:lang w:val="ka-GE"/>
        </w:rPr>
        <w:t xml:space="preserve">უნივერსიტეტის პროგრამის არასავალდებულო კომპონენტში </w:t>
      </w:r>
      <w:proofErr w:type="spellStart"/>
      <w:r w:rsidRPr="00231BC2">
        <w:rPr>
          <w:rFonts w:ascii="Calibri" w:hAnsi="Calibri" w:cs="Calibri"/>
          <w:kern w:val="0"/>
          <w:sz w:val="23"/>
          <w:szCs w:val="23"/>
        </w:rPr>
        <w:t>აღიარებ</w:t>
      </w:r>
      <w:proofErr w:type="spellEnd"/>
      <w:r w:rsidRPr="00231BC2">
        <w:rPr>
          <w:rFonts w:ascii="Calibri" w:hAnsi="Calibri" w:cs="Calibri"/>
          <w:kern w:val="0"/>
          <w:sz w:val="23"/>
          <w:szCs w:val="23"/>
          <w:lang w:val="ka-GE"/>
        </w:rPr>
        <w:t>ის დროს კომისია ითვალისწინებს</w:t>
      </w:r>
      <w:r w:rsidRPr="00231BC2">
        <w:rPr>
          <w:rFonts w:ascii="Calibri" w:hAnsi="Calibri" w:cs="Calibri"/>
          <w:kern w:val="0"/>
          <w:sz w:val="23"/>
          <w:szCs w:val="23"/>
        </w:rPr>
        <w:t xml:space="preserve"> </w:t>
      </w:r>
      <w:r w:rsidRPr="00231BC2">
        <w:rPr>
          <w:rFonts w:ascii="Calibri" w:hAnsi="Calibri" w:cs="Calibri"/>
          <w:kern w:val="0"/>
          <w:sz w:val="23"/>
          <w:szCs w:val="23"/>
          <w:lang w:val="ka-GE"/>
        </w:rPr>
        <w:t xml:space="preserve">მათი სახელწოდების, </w:t>
      </w:r>
      <w:proofErr w:type="spellStart"/>
      <w:r w:rsidRPr="00231BC2">
        <w:rPr>
          <w:rFonts w:ascii="Calibri" w:hAnsi="Calibri" w:cs="Calibri"/>
          <w:kern w:val="0"/>
          <w:sz w:val="23"/>
          <w:szCs w:val="23"/>
        </w:rPr>
        <w:t>სწავლის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მიზნები</w:t>
      </w:r>
      <w:proofErr w:type="spellEnd"/>
      <w:r w:rsidRPr="00231BC2">
        <w:rPr>
          <w:rFonts w:ascii="Calibri" w:hAnsi="Calibri" w:cs="Calibri"/>
          <w:kern w:val="0"/>
          <w:sz w:val="23"/>
          <w:szCs w:val="23"/>
          <w:lang w:val="ka-GE"/>
        </w:rPr>
        <w:t>სა</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შედეგები</w:t>
      </w:r>
      <w:proofErr w:type="spellEnd"/>
      <w:r w:rsidRPr="00231BC2">
        <w:rPr>
          <w:rFonts w:ascii="Calibri" w:hAnsi="Calibri" w:cs="Calibri"/>
          <w:kern w:val="0"/>
          <w:sz w:val="23"/>
          <w:szCs w:val="23"/>
          <w:lang w:val="ka-GE"/>
        </w:rPr>
        <w:t>ს შესაბამისობას უნივერსიტეტის საგანმანათლებლო პროგრამით გათვალისწინებულ სწავლების ძირითად სფეროსთან.</w:t>
      </w:r>
    </w:p>
    <w:p w14:paraId="52560671" w14:textId="3D4BE0FF" w:rsidR="00A97B42" w:rsidRPr="00231BC2" w:rsidRDefault="00A97B42"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2. იმ შემთხვევაში თუ სტუდენტის მიერ გავლილი სასწავლო კურსის სწავლების სფერო შეესაბამება უნივერსიტეტის საგანმანათლებლო პროგრამის სწავლების ძირითად სფეროს კომისია იღებს გადაწყვეტილებას სასწავლო კურსის სპეციალობის არჩევით კომპონენტში აღიარებაზე.</w:t>
      </w:r>
    </w:p>
    <w:p w14:paraId="76AA03F2" w14:textId="3F4854B4" w:rsidR="00A97B42"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3</w:t>
      </w:r>
      <w:r w:rsidR="00A97B42" w:rsidRPr="00231BC2">
        <w:rPr>
          <w:rFonts w:ascii="Calibri" w:hAnsi="Calibri" w:cs="Calibri"/>
          <w:kern w:val="0"/>
          <w:sz w:val="23"/>
          <w:szCs w:val="23"/>
          <w:lang w:val="ka-GE"/>
        </w:rPr>
        <w:t>. იმ შემთხვევაში თუ სტუდენტის მიერ გავლილი სასწავლო კურსის სწავლების სფერო არ შეესაბამება უნივერსიტეტის საგანმანათლებლო პროგრამის სწავლების ძირითად სფეროს კომისია იღებს გადაწყვეტილებას სასწავლო კურსის არასპეციალობის არჩევით კომპონენტში აღიარებაზე.</w:t>
      </w:r>
    </w:p>
    <w:p w14:paraId="726CB526" w14:textId="7ACBD0AC" w:rsidR="00A97B42" w:rsidRPr="00231BC2" w:rsidRDefault="00A97B42"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4. კომისია უფლებამოსილია მოითხოვოს შესაბამისი მიმართულების სპეციალისტების ჩართვა კურსის სწავლების სფეროს დადგენის მიზნით. დარგობრივი სპეციალისტების ჩართვას უზრუნველყოფს უნივერსიტეტის ძირითადი საგანმანათლებლო ერთეული. </w:t>
      </w:r>
    </w:p>
    <w:p w14:paraId="39F63D1D" w14:textId="42725900" w:rsidR="00992F5C" w:rsidRPr="00231BC2" w:rsidRDefault="00992F5C"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5. სასწავლო კურსი აღიარებული უნდა იქნეს უნივერსიტეტის საგანმანათლებლო პროგრამის მხოლოდ ერთ კომპონენტში (სავალდებულო, სპეციალობის არჩევითი, </w:t>
      </w:r>
      <w:r w:rsidR="1656171D" w:rsidRPr="00231BC2">
        <w:rPr>
          <w:rFonts w:ascii="Calibri" w:hAnsi="Calibri" w:cs="Calibri"/>
          <w:kern w:val="0"/>
          <w:sz w:val="23"/>
          <w:szCs w:val="23"/>
          <w:lang w:val="ka-GE"/>
        </w:rPr>
        <w:t>არა სპეციალობის</w:t>
      </w:r>
      <w:r w:rsidRPr="00231BC2">
        <w:rPr>
          <w:rFonts w:ascii="Calibri" w:hAnsi="Calibri" w:cs="Calibri"/>
          <w:kern w:val="0"/>
          <w:sz w:val="23"/>
          <w:szCs w:val="23"/>
          <w:lang w:val="ka-GE"/>
        </w:rPr>
        <w:t xml:space="preserve"> არჩევითი). </w:t>
      </w:r>
    </w:p>
    <w:p w14:paraId="43C4C5B8" w14:textId="25A44D7A" w:rsidR="00992F5C"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6</w:t>
      </w:r>
      <w:r w:rsidR="00A97B42" w:rsidRPr="00231BC2">
        <w:rPr>
          <w:rFonts w:ascii="Calibri" w:hAnsi="Calibri" w:cs="Calibri"/>
          <w:kern w:val="0"/>
          <w:sz w:val="23"/>
          <w:szCs w:val="23"/>
        </w:rPr>
        <w:t xml:space="preserve">. </w:t>
      </w:r>
      <w:proofErr w:type="spellStart"/>
      <w:r w:rsidR="00A97B42" w:rsidRPr="00231BC2">
        <w:rPr>
          <w:rFonts w:ascii="Calibri" w:hAnsi="Calibri" w:cs="Calibri"/>
          <w:kern w:val="0"/>
          <w:sz w:val="23"/>
          <w:szCs w:val="23"/>
        </w:rPr>
        <w:t>სტუდენტის</w:t>
      </w:r>
      <w:proofErr w:type="spellEnd"/>
      <w:r w:rsidR="00A97B42" w:rsidRPr="00231BC2">
        <w:rPr>
          <w:rFonts w:ascii="Calibri" w:hAnsi="Calibri" w:cs="Calibri"/>
          <w:kern w:val="0"/>
          <w:sz w:val="23"/>
          <w:szCs w:val="23"/>
        </w:rPr>
        <w:t xml:space="preserve"> </w:t>
      </w:r>
      <w:proofErr w:type="spellStart"/>
      <w:r w:rsidR="00A97B42" w:rsidRPr="00231BC2">
        <w:rPr>
          <w:rFonts w:ascii="Calibri" w:hAnsi="Calibri" w:cs="Calibri"/>
          <w:kern w:val="0"/>
          <w:sz w:val="23"/>
          <w:szCs w:val="23"/>
        </w:rPr>
        <w:t>მიერ</w:t>
      </w:r>
      <w:proofErr w:type="spellEnd"/>
      <w:r w:rsidR="00A97B42" w:rsidRPr="00231BC2">
        <w:rPr>
          <w:rFonts w:ascii="Calibri" w:hAnsi="Calibri" w:cs="Calibri"/>
          <w:kern w:val="0"/>
          <w:sz w:val="23"/>
          <w:szCs w:val="23"/>
        </w:rPr>
        <w:t xml:space="preserve"> </w:t>
      </w:r>
      <w:proofErr w:type="spellStart"/>
      <w:r w:rsidR="00A97B42" w:rsidRPr="00231BC2">
        <w:rPr>
          <w:rFonts w:ascii="Calibri" w:hAnsi="Calibri" w:cs="Calibri"/>
          <w:kern w:val="0"/>
          <w:sz w:val="23"/>
          <w:szCs w:val="23"/>
        </w:rPr>
        <w:t>გავლილი</w:t>
      </w:r>
      <w:proofErr w:type="spellEnd"/>
      <w:r w:rsidR="00A97B42" w:rsidRPr="00231BC2">
        <w:rPr>
          <w:rFonts w:ascii="Calibri" w:hAnsi="Calibri" w:cs="Calibri"/>
          <w:kern w:val="0"/>
          <w:sz w:val="23"/>
          <w:szCs w:val="23"/>
        </w:rPr>
        <w:t xml:space="preserve"> </w:t>
      </w:r>
      <w:proofErr w:type="spellStart"/>
      <w:r w:rsidR="00A97B42" w:rsidRPr="00231BC2">
        <w:rPr>
          <w:rFonts w:ascii="Calibri" w:hAnsi="Calibri" w:cs="Calibri"/>
          <w:kern w:val="0"/>
          <w:sz w:val="23"/>
          <w:szCs w:val="23"/>
        </w:rPr>
        <w:t>სასწავლო</w:t>
      </w:r>
      <w:proofErr w:type="spellEnd"/>
      <w:r w:rsidR="00A97B42" w:rsidRPr="00231BC2">
        <w:rPr>
          <w:rFonts w:ascii="Calibri" w:hAnsi="Calibri" w:cs="Calibri"/>
          <w:kern w:val="0"/>
          <w:sz w:val="23"/>
          <w:szCs w:val="23"/>
        </w:rPr>
        <w:t xml:space="preserve"> </w:t>
      </w:r>
      <w:proofErr w:type="spellStart"/>
      <w:r w:rsidR="00A97B42" w:rsidRPr="00231BC2">
        <w:rPr>
          <w:rFonts w:ascii="Calibri" w:hAnsi="Calibri" w:cs="Calibri"/>
          <w:kern w:val="0"/>
          <w:sz w:val="23"/>
          <w:szCs w:val="23"/>
        </w:rPr>
        <w:t>კურს</w:t>
      </w:r>
      <w:proofErr w:type="spellEnd"/>
      <w:r w:rsidR="00992F5C" w:rsidRPr="00231BC2">
        <w:rPr>
          <w:rFonts w:ascii="Calibri" w:hAnsi="Calibri" w:cs="Calibri"/>
          <w:kern w:val="0"/>
          <w:sz w:val="23"/>
          <w:szCs w:val="23"/>
          <w:lang w:val="ka-GE"/>
        </w:rPr>
        <w:t>(ებ)</w:t>
      </w:r>
      <w:proofErr w:type="spellStart"/>
      <w:r w:rsidR="00A97B42" w:rsidRPr="00231BC2">
        <w:rPr>
          <w:rFonts w:ascii="Calibri" w:hAnsi="Calibri" w:cs="Calibri"/>
          <w:kern w:val="0"/>
          <w:sz w:val="23"/>
          <w:szCs w:val="23"/>
        </w:rPr>
        <w:t>ის</w:t>
      </w:r>
      <w:proofErr w:type="spellEnd"/>
      <w:r w:rsidR="00A97B42" w:rsidRPr="00231BC2">
        <w:rPr>
          <w:rFonts w:ascii="Calibri" w:hAnsi="Calibri" w:cs="Calibri"/>
          <w:kern w:val="0"/>
          <w:sz w:val="23"/>
          <w:szCs w:val="23"/>
        </w:rPr>
        <w:t xml:space="preserve"> </w:t>
      </w:r>
      <w:r w:rsidR="00992F5C" w:rsidRPr="00231BC2">
        <w:rPr>
          <w:rFonts w:ascii="Calibri" w:hAnsi="Calibri" w:cs="Calibri"/>
          <w:kern w:val="0"/>
          <w:sz w:val="23"/>
          <w:szCs w:val="23"/>
          <w:lang w:val="ka-GE"/>
        </w:rPr>
        <w:t>სპეციალობის არჩევით კომპონენტში აღიარება ხდება პირველად უსდ-ში გავლილი მოცულობით, მაგრამ არა უმეტეს უნივერსიტეტის საგანმანათლებლო პროგრამით გათვალისწინებული სპეციალობის არჩევითი სასწავლო კურსების ზღვრული მოცულობისა.</w:t>
      </w:r>
    </w:p>
    <w:p w14:paraId="242517C4" w14:textId="13134D93" w:rsidR="00992F5C"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7</w:t>
      </w:r>
      <w:r w:rsidR="00992F5C" w:rsidRPr="00231BC2">
        <w:rPr>
          <w:rFonts w:ascii="Calibri" w:hAnsi="Calibri" w:cs="Calibri"/>
          <w:kern w:val="0"/>
          <w:sz w:val="23"/>
          <w:szCs w:val="23"/>
        </w:rPr>
        <w:t xml:space="preserve">. </w:t>
      </w:r>
      <w:proofErr w:type="spellStart"/>
      <w:r w:rsidR="00992F5C" w:rsidRPr="00231BC2">
        <w:rPr>
          <w:rFonts w:ascii="Calibri" w:hAnsi="Calibri" w:cs="Calibri"/>
          <w:kern w:val="0"/>
          <w:sz w:val="23"/>
          <w:szCs w:val="23"/>
        </w:rPr>
        <w:t>სტუდენტის</w:t>
      </w:r>
      <w:proofErr w:type="spellEnd"/>
      <w:r w:rsidR="00992F5C" w:rsidRPr="00231BC2">
        <w:rPr>
          <w:rFonts w:ascii="Calibri" w:hAnsi="Calibri" w:cs="Calibri"/>
          <w:kern w:val="0"/>
          <w:sz w:val="23"/>
          <w:szCs w:val="23"/>
        </w:rPr>
        <w:t xml:space="preserve"> </w:t>
      </w:r>
      <w:proofErr w:type="spellStart"/>
      <w:r w:rsidR="00992F5C" w:rsidRPr="00231BC2">
        <w:rPr>
          <w:rFonts w:ascii="Calibri" w:hAnsi="Calibri" w:cs="Calibri"/>
          <w:kern w:val="0"/>
          <w:sz w:val="23"/>
          <w:szCs w:val="23"/>
        </w:rPr>
        <w:t>მიერ</w:t>
      </w:r>
      <w:proofErr w:type="spellEnd"/>
      <w:r w:rsidR="00992F5C" w:rsidRPr="00231BC2">
        <w:rPr>
          <w:rFonts w:ascii="Calibri" w:hAnsi="Calibri" w:cs="Calibri"/>
          <w:kern w:val="0"/>
          <w:sz w:val="23"/>
          <w:szCs w:val="23"/>
        </w:rPr>
        <w:t xml:space="preserve"> </w:t>
      </w:r>
      <w:proofErr w:type="spellStart"/>
      <w:r w:rsidR="00992F5C" w:rsidRPr="00231BC2">
        <w:rPr>
          <w:rFonts w:ascii="Calibri" w:hAnsi="Calibri" w:cs="Calibri"/>
          <w:kern w:val="0"/>
          <w:sz w:val="23"/>
          <w:szCs w:val="23"/>
        </w:rPr>
        <w:t>გავლილი</w:t>
      </w:r>
      <w:proofErr w:type="spellEnd"/>
      <w:r w:rsidR="00992F5C" w:rsidRPr="00231BC2">
        <w:rPr>
          <w:rFonts w:ascii="Calibri" w:hAnsi="Calibri" w:cs="Calibri"/>
          <w:kern w:val="0"/>
          <w:sz w:val="23"/>
          <w:szCs w:val="23"/>
        </w:rPr>
        <w:t xml:space="preserve"> </w:t>
      </w:r>
      <w:proofErr w:type="spellStart"/>
      <w:r w:rsidR="00992F5C" w:rsidRPr="00231BC2">
        <w:rPr>
          <w:rFonts w:ascii="Calibri" w:hAnsi="Calibri" w:cs="Calibri"/>
          <w:kern w:val="0"/>
          <w:sz w:val="23"/>
          <w:szCs w:val="23"/>
        </w:rPr>
        <w:t>სასწავლო</w:t>
      </w:r>
      <w:proofErr w:type="spellEnd"/>
      <w:r w:rsidR="00992F5C" w:rsidRPr="00231BC2">
        <w:rPr>
          <w:rFonts w:ascii="Calibri" w:hAnsi="Calibri" w:cs="Calibri"/>
          <w:kern w:val="0"/>
          <w:sz w:val="23"/>
          <w:szCs w:val="23"/>
        </w:rPr>
        <w:t xml:space="preserve"> </w:t>
      </w:r>
      <w:proofErr w:type="spellStart"/>
      <w:r w:rsidR="00992F5C" w:rsidRPr="00231BC2">
        <w:rPr>
          <w:rFonts w:ascii="Calibri" w:hAnsi="Calibri" w:cs="Calibri"/>
          <w:kern w:val="0"/>
          <w:sz w:val="23"/>
          <w:szCs w:val="23"/>
        </w:rPr>
        <w:t>კურს</w:t>
      </w:r>
      <w:proofErr w:type="spellEnd"/>
      <w:r w:rsidR="00992F5C" w:rsidRPr="00231BC2">
        <w:rPr>
          <w:rFonts w:ascii="Calibri" w:hAnsi="Calibri" w:cs="Calibri"/>
          <w:kern w:val="0"/>
          <w:sz w:val="23"/>
          <w:szCs w:val="23"/>
          <w:lang w:val="ka-GE"/>
        </w:rPr>
        <w:t>(ებ)</w:t>
      </w:r>
      <w:proofErr w:type="spellStart"/>
      <w:r w:rsidR="00992F5C" w:rsidRPr="00231BC2">
        <w:rPr>
          <w:rFonts w:ascii="Calibri" w:hAnsi="Calibri" w:cs="Calibri"/>
          <w:kern w:val="0"/>
          <w:sz w:val="23"/>
          <w:szCs w:val="23"/>
        </w:rPr>
        <w:t>ის</w:t>
      </w:r>
      <w:proofErr w:type="spellEnd"/>
      <w:r w:rsidR="00992F5C" w:rsidRPr="00231BC2">
        <w:rPr>
          <w:rFonts w:ascii="Calibri" w:hAnsi="Calibri" w:cs="Calibri"/>
          <w:kern w:val="0"/>
          <w:sz w:val="23"/>
          <w:szCs w:val="23"/>
        </w:rPr>
        <w:t xml:space="preserve"> </w:t>
      </w:r>
      <w:r w:rsidR="13CC21B3" w:rsidRPr="00231BC2">
        <w:rPr>
          <w:rFonts w:ascii="Calibri" w:hAnsi="Calibri" w:cs="Calibri"/>
          <w:kern w:val="0"/>
          <w:sz w:val="23"/>
          <w:szCs w:val="23"/>
          <w:lang w:val="ka-GE"/>
        </w:rPr>
        <w:t>არა სპეციალობის</w:t>
      </w:r>
      <w:r w:rsidR="00992F5C" w:rsidRPr="00231BC2">
        <w:rPr>
          <w:rFonts w:ascii="Calibri" w:hAnsi="Calibri" w:cs="Calibri"/>
          <w:kern w:val="0"/>
          <w:sz w:val="23"/>
          <w:szCs w:val="23"/>
          <w:lang w:val="ka-GE"/>
        </w:rPr>
        <w:t xml:space="preserve"> არჩევით კომპონენტში აღიარება ხდება პირველად უსდ-ში გავლილი მოცულობით, მაგრამ არა უმეტეს უნივერსიტეტის საგანმანათლებლო პროგრამით გათვალისწინებული </w:t>
      </w:r>
      <w:r w:rsidR="5ADD6090" w:rsidRPr="00231BC2">
        <w:rPr>
          <w:rFonts w:ascii="Calibri" w:hAnsi="Calibri" w:cs="Calibri"/>
          <w:kern w:val="0"/>
          <w:sz w:val="23"/>
          <w:szCs w:val="23"/>
          <w:lang w:val="ka-GE"/>
        </w:rPr>
        <w:t>არა სპეციალობის</w:t>
      </w:r>
      <w:r w:rsidR="00992F5C" w:rsidRPr="00231BC2">
        <w:rPr>
          <w:rFonts w:ascii="Calibri" w:hAnsi="Calibri" w:cs="Calibri"/>
          <w:kern w:val="0"/>
          <w:sz w:val="23"/>
          <w:szCs w:val="23"/>
          <w:lang w:val="ka-GE"/>
        </w:rPr>
        <w:t xml:space="preserve"> არჩევითი სასწავლო კურსების ზღვრული მოცულობისა.</w:t>
      </w:r>
    </w:p>
    <w:p w14:paraId="49D94D7D" w14:textId="77777777" w:rsidR="005C336D"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p>
    <w:p w14:paraId="64D6AE3F" w14:textId="77777777" w:rsidR="005C336D" w:rsidRPr="00231BC2" w:rsidRDefault="005C336D" w:rsidP="00231BC2">
      <w:pPr>
        <w:pStyle w:val="Heading3"/>
        <w:spacing w:before="0" w:after="0"/>
        <w:rPr>
          <w:rFonts w:ascii="Calibri" w:eastAsia="Times New Roman" w:hAnsi="Calibri" w:cs="Calibri"/>
          <w:sz w:val="23"/>
          <w:szCs w:val="23"/>
          <w:lang w:val="ka-GE"/>
        </w:rPr>
      </w:pPr>
      <w:r w:rsidRPr="00231BC2">
        <w:rPr>
          <w:rFonts w:ascii="Calibri" w:eastAsia="Times New Roman" w:hAnsi="Calibri" w:cs="Calibri"/>
          <w:sz w:val="23"/>
          <w:szCs w:val="23"/>
          <w:lang w:val="ka-GE"/>
        </w:rPr>
        <w:lastRenderedPageBreak/>
        <w:t xml:space="preserve">მუხლი 8. ინტეგრირებული სასწავლო კურსების აღიარების თავისებურებები </w:t>
      </w:r>
    </w:p>
    <w:p w14:paraId="649417AB" w14:textId="77777777" w:rsidR="00FA50D3" w:rsidRPr="00231BC2" w:rsidRDefault="005C336D" w:rsidP="00231BC2">
      <w:pPr>
        <w:spacing w:after="0"/>
        <w:jc w:val="both"/>
        <w:rPr>
          <w:rFonts w:ascii="Calibri" w:eastAsia="Times New Roman" w:hAnsi="Calibri" w:cs="Calibri"/>
          <w:color w:val="000000"/>
          <w:sz w:val="23"/>
          <w:szCs w:val="23"/>
          <w:lang w:val="ka-GE"/>
        </w:rPr>
      </w:pPr>
      <w:r w:rsidRPr="00231BC2">
        <w:rPr>
          <w:rFonts w:ascii="Calibri" w:eastAsia="Times New Roman" w:hAnsi="Calibri" w:cs="Calibri"/>
          <w:color w:val="000000"/>
          <w:sz w:val="23"/>
          <w:szCs w:val="23"/>
          <w:lang w:val="ka-GE"/>
        </w:rPr>
        <w:t xml:space="preserve">1. </w:t>
      </w:r>
      <w:r w:rsidR="00FA50D3" w:rsidRPr="00231BC2">
        <w:rPr>
          <w:rFonts w:ascii="Calibri" w:eastAsia="Times New Roman" w:hAnsi="Calibri" w:cs="Calibri"/>
          <w:color w:val="000000"/>
          <w:sz w:val="23"/>
          <w:szCs w:val="23"/>
          <w:lang w:val="ka-GE"/>
        </w:rPr>
        <w:t xml:space="preserve">უნივერსიტეტის საგანმანათლებლო პროგრამებით გათვალისწინებული კურსების </w:t>
      </w:r>
      <w:proofErr w:type="spellStart"/>
      <w:r w:rsidRPr="00231BC2">
        <w:rPr>
          <w:rFonts w:ascii="Calibri" w:eastAsia="Times New Roman" w:hAnsi="Calibri" w:cs="Calibri"/>
          <w:color w:val="000000"/>
          <w:sz w:val="23"/>
          <w:szCs w:val="23"/>
        </w:rPr>
        <w:t>ინტეგრირებული</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ბლოკის</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აღიარება</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ხდება</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ბლოკში</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შემავალი</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საგნების</w:t>
      </w:r>
      <w:proofErr w:type="spellEnd"/>
      <w:r w:rsidRPr="00231BC2">
        <w:rPr>
          <w:rFonts w:ascii="Calibri" w:eastAsia="Times New Roman" w:hAnsi="Calibri" w:cs="Calibri"/>
          <w:color w:val="000000"/>
          <w:sz w:val="23"/>
          <w:szCs w:val="23"/>
        </w:rPr>
        <w:t xml:space="preserve"> </w:t>
      </w:r>
      <w:proofErr w:type="spellStart"/>
      <w:r w:rsidRPr="00231BC2">
        <w:rPr>
          <w:rFonts w:ascii="Calibri" w:eastAsia="Times New Roman" w:hAnsi="Calibri" w:cs="Calibri"/>
          <w:color w:val="000000"/>
          <w:sz w:val="23"/>
          <w:szCs w:val="23"/>
        </w:rPr>
        <w:t>აღიარებით</w:t>
      </w:r>
      <w:proofErr w:type="spellEnd"/>
      <w:r w:rsidR="00FA50D3" w:rsidRPr="00231BC2">
        <w:rPr>
          <w:rFonts w:ascii="Calibri" w:eastAsia="Times New Roman" w:hAnsi="Calibri" w:cs="Calibri"/>
          <w:color w:val="000000"/>
          <w:sz w:val="23"/>
          <w:szCs w:val="23"/>
          <w:lang w:val="ka-GE"/>
        </w:rPr>
        <w:t>.</w:t>
      </w:r>
    </w:p>
    <w:p w14:paraId="2DE8A309" w14:textId="60A98CB3" w:rsidR="005C336D" w:rsidRPr="00231BC2" w:rsidRDefault="6AE7B083" w:rsidP="00231BC2">
      <w:pPr>
        <w:spacing w:after="0"/>
        <w:jc w:val="both"/>
        <w:rPr>
          <w:rFonts w:ascii="Calibri" w:eastAsia="Times New Roman" w:hAnsi="Calibri" w:cs="Calibri"/>
          <w:color w:val="000000"/>
          <w:sz w:val="23"/>
          <w:szCs w:val="23"/>
        </w:rPr>
      </w:pPr>
      <w:r w:rsidRPr="7BFBFA01">
        <w:rPr>
          <w:rFonts w:ascii="Calibri" w:eastAsia="Times New Roman" w:hAnsi="Calibri" w:cs="Calibri"/>
          <w:color w:val="000000" w:themeColor="text1"/>
          <w:sz w:val="23"/>
          <w:szCs w:val="23"/>
          <w:lang w:val="ka-GE"/>
        </w:rPr>
        <w:t xml:space="preserve">2. </w:t>
      </w:r>
      <w:proofErr w:type="spellStart"/>
      <w:r w:rsidR="4F815E9E" w:rsidRPr="7BFBFA01">
        <w:rPr>
          <w:rFonts w:ascii="Calibri" w:eastAsia="Times New Roman" w:hAnsi="Calibri" w:cs="Calibri"/>
          <w:color w:val="000000" w:themeColor="text1"/>
          <w:sz w:val="23"/>
          <w:szCs w:val="23"/>
        </w:rPr>
        <w:t>აღიარებისას</w:t>
      </w:r>
      <w:proofErr w:type="spellEnd"/>
      <w:r w:rsidR="4F815E9E" w:rsidRPr="7BFBFA01">
        <w:rPr>
          <w:rFonts w:ascii="Calibri" w:eastAsia="Times New Roman" w:hAnsi="Calibri" w:cs="Calibri"/>
          <w:color w:val="000000" w:themeColor="text1"/>
          <w:sz w:val="23"/>
          <w:szCs w:val="23"/>
        </w:rPr>
        <w:t>   </w:t>
      </w:r>
      <w:proofErr w:type="spellStart"/>
      <w:r w:rsidR="4F815E9E" w:rsidRPr="7BFBFA01">
        <w:rPr>
          <w:rFonts w:ascii="Calibri" w:eastAsia="Times New Roman" w:hAnsi="Calibri" w:cs="Calibri"/>
          <w:color w:val="000000" w:themeColor="text1"/>
          <w:sz w:val="23"/>
          <w:szCs w:val="23"/>
        </w:rPr>
        <w:t>სხვა</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უნივერსიტეტში</w:t>
      </w:r>
      <w:proofErr w:type="spellEnd"/>
      <w:r w:rsidR="4F815E9E" w:rsidRPr="7BFBFA01">
        <w:rPr>
          <w:rFonts w:ascii="Calibri" w:eastAsia="Times New Roman" w:hAnsi="Calibri" w:cs="Calibri"/>
          <w:color w:val="000000" w:themeColor="text1"/>
          <w:sz w:val="23"/>
          <w:szCs w:val="23"/>
        </w:rPr>
        <w:t xml:space="preserve"> </w:t>
      </w:r>
      <w:proofErr w:type="spellStart"/>
      <w:proofErr w:type="gramStart"/>
      <w:r w:rsidR="4F815E9E" w:rsidRPr="7BFBFA01">
        <w:rPr>
          <w:rFonts w:ascii="Calibri" w:eastAsia="Times New Roman" w:hAnsi="Calibri" w:cs="Calibri"/>
          <w:color w:val="000000" w:themeColor="text1"/>
          <w:sz w:val="23"/>
          <w:szCs w:val="23"/>
        </w:rPr>
        <w:t>ათვისებული</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ეს</w:t>
      </w:r>
      <w:proofErr w:type="spellEnd"/>
      <w:proofErr w:type="gram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დამოუკიდებელი</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საგნები</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შეიძლება</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ერთიანად</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აღიარდეს</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ყველა</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ბლოკში</w:t>
      </w:r>
      <w:proofErr w:type="spellEnd"/>
      <w:r w:rsidR="4F815E9E" w:rsidRPr="7BFBFA01">
        <w:rPr>
          <w:rFonts w:ascii="Calibri" w:eastAsia="Times New Roman" w:hAnsi="Calibri" w:cs="Calibri"/>
          <w:color w:val="000000" w:themeColor="text1"/>
          <w:sz w:val="23"/>
          <w:szCs w:val="23"/>
        </w:rPr>
        <w:t xml:space="preserve">, </w:t>
      </w:r>
      <w:r w:rsidRPr="7BFBFA01">
        <w:rPr>
          <w:rFonts w:ascii="Calibri" w:eastAsia="Times New Roman" w:hAnsi="Calibri" w:cs="Calibri"/>
          <w:color w:val="000000" w:themeColor="text1"/>
          <w:sz w:val="23"/>
          <w:szCs w:val="23"/>
          <w:lang w:val="ka-GE"/>
        </w:rPr>
        <w:t>რომლებიც</w:t>
      </w:r>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მოიცავს</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ამ</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საგნების</w:t>
      </w:r>
      <w:proofErr w:type="spellEnd"/>
      <w:r w:rsidR="4F815E9E" w:rsidRPr="7BFBFA01">
        <w:rPr>
          <w:rFonts w:ascii="Calibri" w:eastAsia="Times New Roman" w:hAnsi="Calibri" w:cs="Calibri"/>
          <w:color w:val="000000" w:themeColor="text1"/>
          <w:sz w:val="23"/>
          <w:szCs w:val="23"/>
        </w:rPr>
        <w:t xml:space="preserve"> </w:t>
      </w:r>
      <w:proofErr w:type="spellStart"/>
      <w:r w:rsidR="4F815E9E" w:rsidRPr="7BFBFA01">
        <w:rPr>
          <w:rFonts w:ascii="Calibri" w:eastAsia="Times New Roman" w:hAnsi="Calibri" w:cs="Calibri"/>
          <w:color w:val="000000" w:themeColor="text1"/>
          <w:sz w:val="23"/>
          <w:szCs w:val="23"/>
        </w:rPr>
        <w:t>საკითხებს</w:t>
      </w:r>
      <w:proofErr w:type="spellEnd"/>
      <w:r w:rsidR="4F815E9E" w:rsidRPr="7BFBFA01">
        <w:rPr>
          <w:rFonts w:ascii="Calibri" w:eastAsia="Times New Roman" w:hAnsi="Calibri" w:cs="Calibri"/>
          <w:color w:val="000000" w:themeColor="text1"/>
          <w:sz w:val="23"/>
          <w:szCs w:val="23"/>
        </w:rPr>
        <w:t>.</w:t>
      </w:r>
    </w:p>
    <w:p w14:paraId="55DE2152" w14:textId="77777777" w:rsidR="005C336D" w:rsidRPr="00231BC2" w:rsidRDefault="005C336D" w:rsidP="00231BC2">
      <w:pPr>
        <w:autoSpaceDE w:val="0"/>
        <w:autoSpaceDN w:val="0"/>
        <w:adjustRightInd w:val="0"/>
        <w:spacing w:after="0" w:line="240" w:lineRule="auto"/>
        <w:jc w:val="both"/>
        <w:rPr>
          <w:rFonts w:ascii="Calibri" w:hAnsi="Calibri" w:cs="Calibri"/>
          <w:kern w:val="0"/>
          <w:sz w:val="23"/>
          <w:szCs w:val="23"/>
          <w:lang w:val="ka-GE"/>
        </w:rPr>
      </w:pPr>
    </w:p>
    <w:p w14:paraId="0C2C17CE" w14:textId="0C1E6DE2" w:rsidR="00AC3D1A" w:rsidRPr="00231BC2" w:rsidRDefault="005C336D" w:rsidP="00231BC2">
      <w:pPr>
        <w:pStyle w:val="Heading3"/>
        <w:spacing w:before="0" w:after="0"/>
        <w:jc w:val="both"/>
        <w:rPr>
          <w:rFonts w:ascii="Calibri" w:hAnsi="Calibri" w:cs="Calibri"/>
          <w:sz w:val="23"/>
          <w:szCs w:val="23"/>
          <w:lang w:val="ka-GE"/>
        </w:rPr>
      </w:pPr>
      <w:r w:rsidRPr="00231BC2">
        <w:rPr>
          <w:rFonts w:ascii="Calibri" w:hAnsi="Calibri" w:cs="Calibri"/>
          <w:sz w:val="23"/>
          <w:szCs w:val="23"/>
          <w:lang w:val="ka-GE"/>
        </w:rPr>
        <w:t xml:space="preserve">მუხლი 9. </w:t>
      </w:r>
      <w:r w:rsidR="00AC3D1A" w:rsidRPr="00231BC2">
        <w:rPr>
          <w:rFonts w:ascii="Calibri" w:hAnsi="Calibri" w:cs="Calibri"/>
          <w:sz w:val="23"/>
          <w:szCs w:val="23"/>
          <w:lang w:val="ka-GE"/>
        </w:rPr>
        <w:t>განსხვავებული საკრედიტო სისტემი</w:t>
      </w:r>
      <w:r w:rsidR="00FA50D3" w:rsidRPr="00231BC2">
        <w:rPr>
          <w:rFonts w:ascii="Calibri" w:hAnsi="Calibri" w:cs="Calibri"/>
          <w:sz w:val="23"/>
          <w:szCs w:val="23"/>
          <w:lang w:val="ka-GE"/>
        </w:rPr>
        <w:t>თ</w:t>
      </w:r>
      <w:r w:rsidR="00AC3D1A" w:rsidRPr="00231BC2">
        <w:rPr>
          <w:rFonts w:ascii="Calibri" w:hAnsi="Calibri" w:cs="Calibri"/>
          <w:sz w:val="23"/>
          <w:szCs w:val="23"/>
          <w:lang w:val="ka-GE"/>
        </w:rPr>
        <w:t xml:space="preserve"> გავლილი სასწავლო კურსების აღიარების თავისებურებები</w:t>
      </w:r>
    </w:p>
    <w:p w14:paraId="1E556B5A" w14:textId="4ED64E77" w:rsidR="00C87B31" w:rsidRPr="00231BC2" w:rsidRDefault="0003574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1. </w:t>
      </w:r>
      <w:r w:rsidR="00C87B31" w:rsidRPr="00231BC2">
        <w:rPr>
          <w:rFonts w:ascii="Calibri" w:hAnsi="Calibri" w:cs="Calibri"/>
          <w:kern w:val="0"/>
          <w:sz w:val="23"/>
          <w:szCs w:val="23"/>
          <w:lang w:val="ka-GE"/>
        </w:rPr>
        <w:t xml:space="preserve">უნივერსიტეტი უფლებამოსილია აღიაროს პირველადი უსდ-ს პროგრამის ფარგლებში გავლილი სასწავლო კურსები, რომლებიც არ არის გაანგარიშებული </w:t>
      </w:r>
      <w:r w:rsidR="00C87B31" w:rsidRPr="00231BC2">
        <w:rPr>
          <w:rFonts w:ascii="Calibri" w:hAnsi="Calibri" w:cs="Calibri"/>
          <w:kern w:val="0"/>
          <w:sz w:val="23"/>
          <w:szCs w:val="23"/>
        </w:rPr>
        <w:t xml:space="preserve">ECTS </w:t>
      </w:r>
      <w:r w:rsidR="00C87B31" w:rsidRPr="00231BC2">
        <w:rPr>
          <w:rFonts w:ascii="Calibri" w:hAnsi="Calibri" w:cs="Calibri"/>
          <w:kern w:val="0"/>
          <w:sz w:val="23"/>
          <w:szCs w:val="23"/>
          <w:lang w:val="ka-GE"/>
        </w:rPr>
        <w:t>სისტემის შესაბამისად, ამ წესით დადგენილი ზოგადი პირობებისა და ამ მუხლით განსაზღვრული სპეციალური პირობების დაცვით.</w:t>
      </w:r>
    </w:p>
    <w:p w14:paraId="576C76E8" w14:textId="080BEDC5" w:rsidR="00035749" w:rsidRPr="00231BC2" w:rsidRDefault="0003574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2. თუ სტუდენტის პირველადი უსდ-ში მოქმედ</w:t>
      </w:r>
      <w:r w:rsidR="00FA50D3" w:rsidRPr="00231BC2">
        <w:rPr>
          <w:rFonts w:ascii="Calibri" w:hAnsi="Calibri" w:cs="Calibri"/>
          <w:kern w:val="0"/>
          <w:sz w:val="23"/>
          <w:szCs w:val="23"/>
          <w:lang w:val="ka-GE"/>
        </w:rPr>
        <w:t>ებს</w:t>
      </w:r>
      <w:r w:rsidRPr="00231BC2">
        <w:rPr>
          <w:rFonts w:ascii="Calibri" w:hAnsi="Calibri" w:cs="Calibri"/>
          <w:kern w:val="0"/>
          <w:sz w:val="23"/>
          <w:szCs w:val="23"/>
          <w:lang w:val="ka-GE"/>
        </w:rPr>
        <w:t xml:space="preserve"> კრედიტების მინიჭების განსხვავებული სისტემა, სტუდენტი ვალდებულია წარმოადგინოს პირველადი უსდ-ს მიერ გაცემული ოფიციალური დოკუმენტი, რომელიც განმარტავს ამ სისტე</w:t>
      </w:r>
      <w:r w:rsidR="2756E1DB" w:rsidRPr="00231BC2">
        <w:rPr>
          <w:rFonts w:ascii="Calibri" w:hAnsi="Calibri" w:cs="Calibri"/>
          <w:kern w:val="0"/>
          <w:sz w:val="23"/>
          <w:szCs w:val="23"/>
          <w:lang w:val="ka-GE"/>
        </w:rPr>
        <w:t>მ</w:t>
      </w:r>
      <w:r w:rsidRPr="00231BC2">
        <w:rPr>
          <w:rFonts w:ascii="Calibri" w:hAnsi="Calibri" w:cs="Calibri"/>
          <w:kern w:val="0"/>
          <w:sz w:val="23"/>
          <w:szCs w:val="23"/>
          <w:lang w:val="ka-GE"/>
        </w:rPr>
        <w:t xml:space="preserve">ის შესაბამისობას ECTS სისტემასთან. </w:t>
      </w:r>
    </w:p>
    <w:p w14:paraId="50F204C1" w14:textId="2C7E9601" w:rsidR="00035749" w:rsidRPr="00231BC2" w:rsidRDefault="0003574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3. წინამდებარე მუხლის მე-2 პუნქტით განსაზღვრული ინფორმაციის წარმოდგენის შეუძლებლობის შემთხვევაში, სტუდენტი უფლებამოსილია წარმოადგინოს პირველადი უსდ-ს მიერ დამოწმებული ინფორმაცია, ს</w:t>
      </w:r>
      <w:proofErr w:type="spellStart"/>
      <w:r w:rsidRPr="00231BC2">
        <w:rPr>
          <w:rFonts w:ascii="Calibri" w:hAnsi="Calibri" w:cs="Calibri"/>
          <w:kern w:val="0"/>
          <w:sz w:val="23"/>
          <w:szCs w:val="23"/>
        </w:rPr>
        <w:t>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w:t>
      </w:r>
      <w:proofErr w:type="spellEnd"/>
      <w:r w:rsidRPr="00231BC2">
        <w:rPr>
          <w:rFonts w:ascii="Calibri" w:hAnsi="Calibri" w:cs="Calibri"/>
          <w:kern w:val="0"/>
          <w:sz w:val="23"/>
          <w:szCs w:val="23"/>
        </w:rPr>
        <w:t xml:space="preserve"> </w:t>
      </w:r>
      <w:r w:rsidRPr="00231BC2">
        <w:rPr>
          <w:rFonts w:ascii="Calibri" w:hAnsi="Calibri" w:cs="Calibri"/>
          <w:kern w:val="0"/>
          <w:sz w:val="23"/>
          <w:szCs w:val="23"/>
          <w:lang w:val="ka-GE"/>
        </w:rPr>
        <w:t>ხანგრძლივობის შესახებ</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რამდენი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კვირის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მანძილზე</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სწავლობდა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სტუდენტი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ამ</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სასწავლო</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კვირაში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რამდენი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საათი</w:t>
      </w:r>
      <w:proofErr w:type="spellEnd"/>
      <w:r w:rsidRPr="00231BC2">
        <w:rPr>
          <w:rFonts w:ascii="Calibri" w:hAnsi="Calibri" w:cs="Calibri"/>
          <w:kern w:val="0"/>
          <w:sz w:val="23"/>
          <w:szCs w:val="23"/>
          <w:lang w:val="ka-GE"/>
        </w:rPr>
        <w:t xml:space="preserve"> </w:t>
      </w:r>
      <w:proofErr w:type="spellStart"/>
      <w:r w:rsidRPr="00231BC2">
        <w:rPr>
          <w:rFonts w:ascii="Calibri" w:hAnsi="Calibri" w:cs="Calibri"/>
          <w:kern w:val="0"/>
          <w:sz w:val="23"/>
          <w:szCs w:val="23"/>
        </w:rPr>
        <w:t>ეთმობოდა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მას</w:t>
      </w:r>
      <w:proofErr w:type="spellEnd"/>
      <w:r w:rsidRPr="00231BC2">
        <w:rPr>
          <w:rFonts w:ascii="Calibri" w:hAnsi="Calibri" w:cs="Calibri"/>
          <w:kern w:val="0"/>
          <w:sz w:val="23"/>
          <w:szCs w:val="23"/>
        </w:rPr>
        <w:t>.)</w:t>
      </w:r>
      <w:proofErr w:type="spellStart"/>
      <w:r w:rsidRPr="00231BC2">
        <w:rPr>
          <w:rFonts w:ascii="Calibri" w:hAnsi="Calibri" w:cs="Calibri"/>
          <w:kern w:val="0"/>
          <w:sz w:val="23"/>
          <w:szCs w:val="23"/>
        </w:rPr>
        <w:t>აღნიშნული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კურსისათვის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ხდება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პირობითი</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კრედიტების</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მინიჭება</w:t>
      </w:r>
      <w:proofErr w:type="spellEnd"/>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შემდეგი</w:t>
      </w:r>
      <w:proofErr w:type="spellEnd"/>
      <w:r w:rsidRPr="00231BC2">
        <w:rPr>
          <w:rFonts w:ascii="Calibri" w:hAnsi="Calibri" w:cs="Calibri"/>
          <w:kern w:val="0"/>
          <w:sz w:val="23"/>
          <w:szCs w:val="23"/>
          <w:lang w:val="ka-GE"/>
        </w:rPr>
        <w:t xml:space="preserve"> პრინციპით - პირველადი უსდ-ს მიერ მითითებულ საკონტაქტო საათებს ემატება დამოუკიდებელი მუშაობის საათები (საკონტაქტო საათები გამრავლებული 1,5/2-ზე) და მიღებული მაჩვენებელი იყოფა 30-ზე. ამ წესით გაანგარიშებული კრედიტი უნდა დამრგვლადეს მთელ რიცხვამდე. </w:t>
      </w:r>
    </w:p>
    <w:p w14:paraId="7524E284" w14:textId="4BF3ABB0" w:rsidR="00C87B31" w:rsidRPr="00231BC2" w:rsidRDefault="3DC46EE2"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4</w:t>
      </w:r>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თუ</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სტუდენტის</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პირველადი</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უსდ</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იყენებს</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შეფასების</w:t>
      </w:r>
      <w:proofErr w:type="spellEnd"/>
      <w:r w:rsidR="5ABFE34E" w:rsidRPr="00231BC2">
        <w:rPr>
          <w:rFonts w:ascii="Calibri" w:hAnsi="Calibri" w:cs="Calibri"/>
          <w:kern w:val="0"/>
          <w:sz w:val="23"/>
          <w:szCs w:val="23"/>
        </w:rPr>
        <w:t xml:space="preserve"> 100 </w:t>
      </w:r>
      <w:proofErr w:type="spellStart"/>
      <w:r w:rsidR="5ABFE34E" w:rsidRPr="00231BC2">
        <w:rPr>
          <w:rFonts w:ascii="Calibri" w:hAnsi="Calibri" w:cs="Calibri"/>
          <w:kern w:val="0"/>
          <w:sz w:val="23"/>
          <w:szCs w:val="23"/>
        </w:rPr>
        <w:t>ქულიან</w:t>
      </w:r>
      <w:r w:rsidR="689E1EFA" w:rsidRPr="00231BC2">
        <w:rPr>
          <w:rFonts w:ascii="Calibri" w:hAnsi="Calibri" w:cs="Calibri"/>
          <w:kern w:val="0"/>
          <w:sz w:val="23"/>
          <w:szCs w:val="23"/>
        </w:rPr>
        <w:t>ი</w:t>
      </w:r>
      <w:proofErr w:type="spellEnd"/>
      <w:r w:rsidR="5ABFE34E" w:rsidRPr="00231BC2">
        <w:rPr>
          <w:rFonts w:ascii="Calibri" w:hAnsi="Calibri" w:cs="Calibri"/>
          <w:kern w:val="0"/>
          <w:sz w:val="23"/>
          <w:szCs w:val="23"/>
        </w:rPr>
        <w:t xml:space="preserve"> </w:t>
      </w:r>
      <w:proofErr w:type="spellStart"/>
      <w:r w:rsidR="5ABFE34E" w:rsidRPr="00231BC2">
        <w:rPr>
          <w:rFonts w:ascii="Calibri" w:hAnsi="Calibri" w:cs="Calibri"/>
          <w:kern w:val="0"/>
          <w:sz w:val="23"/>
          <w:szCs w:val="23"/>
        </w:rPr>
        <w:t>სისტემ</w:t>
      </w:r>
      <w:r w:rsidR="66848097" w:rsidRPr="00231BC2">
        <w:rPr>
          <w:rFonts w:ascii="Calibri" w:hAnsi="Calibri" w:cs="Calibri"/>
          <w:kern w:val="0"/>
          <w:sz w:val="23"/>
          <w:szCs w:val="23"/>
        </w:rPr>
        <w:t>იდან</w:t>
      </w:r>
      <w:proofErr w:type="spellEnd"/>
      <w:r w:rsidR="66848097" w:rsidRPr="00231BC2">
        <w:rPr>
          <w:rFonts w:ascii="Calibri" w:hAnsi="Calibri" w:cs="Calibri"/>
          <w:kern w:val="0"/>
          <w:sz w:val="23"/>
          <w:szCs w:val="23"/>
        </w:rPr>
        <w:t xml:space="preserve"> </w:t>
      </w:r>
      <w:proofErr w:type="spellStart"/>
      <w:r w:rsidR="66848097" w:rsidRPr="00231BC2">
        <w:rPr>
          <w:rFonts w:ascii="Calibri" w:hAnsi="Calibri" w:cs="Calibri"/>
          <w:kern w:val="0"/>
          <w:sz w:val="23"/>
          <w:szCs w:val="23"/>
        </w:rPr>
        <w:t>განსხვავებულ</w:t>
      </w:r>
      <w:proofErr w:type="spellEnd"/>
      <w:r w:rsidR="66848097"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სისტემას</w:t>
      </w:r>
      <w:proofErr w:type="spellEnd"/>
      <w:r w:rsidR="00C87B31" w:rsidRPr="00231BC2">
        <w:rPr>
          <w:rFonts w:ascii="Calibri" w:hAnsi="Calibri" w:cs="Calibri"/>
          <w:kern w:val="0"/>
          <w:sz w:val="23"/>
          <w:szCs w:val="23"/>
        </w:rPr>
        <w:t>,</w:t>
      </w:r>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სტუდენტი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ვალდებულია</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წარმოადგინოს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პირველადი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უსდ</w:t>
      </w:r>
      <w:proofErr w:type="spellEnd"/>
      <w:r w:rsidR="00C87B31" w:rsidRPr="00231BC2">
        <w:rPr>
          <w:rFonts w:ascii="Calibri" w:hAnsi="Calibri" w:cs="Calibri"/>
          <w:kern w:val="0"/>
          <w:sz w:val="23"/>
          <w:szCs w:val="23"/>
        </w:rPr>
        <w:t xml:space="preserve">-ს </w:t>
      </w:r>
      <w:proofErr w:type="spellStart"/>
      <w:r w:rsidR="00C87B31" w:rsidRPr="00231BC2">
        <w:rPr>
          <w:rFonts w:ascii="Calibri" w:hAnsi="Calibri" w:cs="Calibri"/>
          <w:kern w:val="0"/>
          <w:sz w:val="23"/>
          <w:szCs w:val="23"/>
        </w:rPr>
        <w:t>მიერ</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გაცემული</w:t>
      </w:r>
      <w:proofErr w:type="spellEnd"/>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ოფიციალური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დოკუმენტი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რომელიც</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განმარტავს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ამ</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სისტემის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შესაბამისობას</w:t>
      </w:r>
      <w:proofErr w:type="spellEnd"/>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შეფასების</w:t>
      </w:r>
      <w:proofErr w:type="spellEnd"/>
      <w:r w:rsidR="00C87B31" w:rsidRPr="00231BC2">
        <w:rPr>
          <w:rFonts w:ascii="Calibri" w:hAnsi="Calibri" w:cs="Calibri"/>
          <w:kern w:val="0"/>
          <w:sz w:val="23"/>
          <w:szCs w:val="23"/>
        </w:rPr>
        <w:t xml:space="preserve"> 100 </w:t>
      </w:r>
      <w:proofErr w:type="spellStart"/>
      <w:r w:rsidR="00C87B31" w:rsidRPr="00231BC2">
        <w:rPr>
          <w:rFonts w:ascii="Calibri" w:hAnsi="Calibri" w:cs="Calibri"/>
          <w:kern w:val="0"/>
          <w:sz w:val="23"/>
          <w:szCs w:val="23"/>
        </w:rPr>
        <w:t>ქულიან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სისტემასთან</w:t>
      </w:r>
      <w:proofErr w:type="spellEnd"/>
      <w:r w:rsidR="00C87B31" w:rsidRPr="00231BC2">
        <w:rPr>
          <w:rFonts w:ascii="Calibri" w:hAnsi="Calibri" w:cs="Calibri"/>
          <w:kern w:val="0"/>
          <w:sz w:val="23"/>
          <w:szCs w:val="23"/>
        </w:rPr>
        <w:t>.</w:t>
      </w:r>
    </w:p>
    <w:p w14:paraId="16FBAD90" w14:textId="2FEDB897" w:rsidR="00C87B31" w:rsidRPr="00231BC2" w:rsidRDefault="00FA50D3"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5</w:t>
      </w:r>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თუ</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სტუდენტს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უნივერსიტეტის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კურუკულუმთან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თავსებად</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რომელიმე</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საგანში</w:t>
      </w:r>
      <w:proofErr w:type="spellEnd"/>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მიღებული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აქვს</w:t>
      </w:r>
      <w:proofErr w:type="spellEnd"/>
      <w:r w:rsidR="00C87B31" w:rsidRPr="00231BC2">
        <w:rPr>
          <w:rFonts w:ascii="Calibri" w:hAnsi="Calibri" w:cs="Calibri"/>
          <w:kern w:val="0"/>
          <w:sz w:val="23"/>
          <w:szCs w:val="23"/>
        </w:rPr>
        <w:t xml:space="preserve"> ე. წ. „</w:t>
      </w:r>
      <w:proofErr w:type="spellStart"/>
      <w:r w:rsidR="00C87B31" w:rsidRPr="00231BC2">
        <w:rPr>
          <w:rFonts w:ascii="Calibri" w:hAnsi="Calibri" w:cs="Calibri"/>
          <w:kern w:val="0"/>
          <w:sz w:val="23"/>
          <w:szCs w:val="23"/>
        </w:rPr>
        <w:t>დიფერენცირებული</w:t>
      </w:r>
      <w:proofErr w:type="spellEnd"/>
      <w:r w:rsidR="00C87B31" w:rsidRPr="00231BC2">
        <w:rPr>
          <w:rFonts w:ascii="Calibri" w:hAnsi="Calibri" w:cs="Calibri"/>
          <w:kern w:val="0"/>
          <w:sz w:val="23"/>
          <w:szCs w:val="23"/>
        </w:rPr>
        <w:t xml:space="preserve"> </w:t>
      </w:r>
      <w:proofErr w:type="spellStart"/>
      <w:proofErr w:type="gramStart"/>
      <w:r w:rsidR="00C87B31" w:rsidRPr="00231BC2">
        <w:rPr>
          <w:rFonts w:ascii="Calibri" w:hAnsi="Calibri" w:cs="Calibri"/>
          <w:kern w:val="0"/>
          <w:sz w:val="23"/>
          <w:szCs w:val="23"/>
        </w:rPr>
        <w:t>ჩათვლა</w:t>
      </w:r>
      <w:proofErr w:type="spellEnd"/>
      <w:r w:rsidR="00C87B31" w:rsidRPr="00231BC2">
        <w:rPr>
          <w:rFonts w:ascii="Calibri" w:hAnsi="Calibri" w:cs="Calibri"/>
          <w:kern w:val="0"/>
          <w:sz w:val="23"/>
          <w:szCs w:val="23"/>
        </w:rPr>
        <w:t>“</w:t>
      </w:r>
      <w:proofErr w:type="gramEnd"/>
      <w:r w:rsidR="00C87B31" w:rsidRPr="00231BC2">
        <w:rPr>
          <w:rFonts w:ascii="Calibri" w:hAnsi="Calibri" w:cs="Calibri"/>
          <w:kern w:val="0"/>
          <w:sz w:val="23"/>
          <w:szCs w:val="23"/>
        </w:rPr>
        <w:t xml:space="preserve">, </w:t>
      </w:r>
      <w:r w:rsidR="00C87B31" w:rsidRPr="00231BC2">
        <w:rPr>
          <w:rFonts w:ascii="Calibri" w:hAnsi="Calibri" w:cs="Calibri"/>
          <w:kern w:val="0"/>
          <w:sz w:val="23"/>
          <w:szCs w:val="23"/>
          <w:lang w:val="ka-GE"/>
        </w:rPr>
        <w:t>სასწავლო კურსის აღიარების შემთხვევაში ამ კომპონენტში შეფასების ქულა გაიანგარიშება</w:t>
      </w:r>
      <w:r w:rsidR="00C87B31" w:rsidRPr="00231BC2">
        <w:rPr>
          <w:rFonts w:ascii="Calibri" w:hAnsi="Calibri" w:cs="Calibri"/>
          <w:kern w:val="0"/>
          <w:sz w:val="23"/>
          <w:szCs w:val="23"/>
        </w:rPr>
        <w:t xml:space="preserve"> 5 </w:t>
      </w:r>
      <w:proofErr w:type="spellStart"/>
      <w:r w:rsidR="00C87B31" w:rsidRPr="00231BC2">
        <w:rPr>
          <w:rFonts w:ascii="Calibri" w:hAnsi="Calibri" w:cs="Calibri"/>
          <w:kern w:val="0"/>
          <w:sz w:val="23"/>
          <w:szCs w:val="23"/>
        </w:rPr>
        <w:t>ბალიანი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სისტემის</w:t>
      </w:r>
      <w:proofErr w:type="spellEnd"/>
      <w:r w:rsidR="00C87B31" w:rsidRPr="00231BC2">
        <w:rPr>
          <w:rFonts w:ascii="Calibri" w:hAnsi="Calibri" w:cs="Calibri"/>
          <w:kern w:val="0"/>
          <w:sz w:val="23"/>
          <w:szCs w:val="23"/>
        </w:rPr>
        <w:t xml:space="preserve"> 100 </w:t>
      </w:r>
      <w:proofErr w:type="spellStart"/>
      <w:r w:rsidR="00C87B31" w:rsidRPr="00231BC2">
        <w:rPr>
          <w:rFonts w:ascii="Calibri" w:hAnsi="Calibri" w:cs="Calibri"/>
          <w:kern w:val="0"/>
          <w:sz w:val="23"/>
          <w:szCs w:val="23"/>
        </w:rPr>
        <w:t>ქულიან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სისტემაზე</w:t>
      </w:r>
      <w:proofErr w:type="spellEnd"/>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გადაყვანის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პრინციპების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შესაბამისად</w:t>
      </w:r>
      <w:proofErr w:type="spellEnd"/>
      <w:r w:rsidR="00C87B31" w:rsidRPr="00231BC2">
        <w:rPr>
          <w:rFonts w:ascii="Calibri" w:hAnsi="Calibri" w:cs="Calibri"/>
          <w:kern w:val="0"/>
          <w:sz w:val="23"/>
          <w:szCs w:val="23"/>
        </w:rPr>
        <w:t>.</w:t>
      </w:r>
    </w:p>
    <w:p w14:paraId="7C3D22E0" w14:textId="761D402A" w:rsidR="00C87B31" w:rsidRPr="00231BC2" w:rsidRDefault="00FA50D3" w:rsidP="00231BC2">
      <w:p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6</w:t>
      </w:r>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შეფასების</w:t>
      </w:r>
      <w:proofErr w:type="spellEnd"/>
      <w:r w:rsidR="00C87B31" w:rsidRPr="00231BC2">
        <w:rPr>
          <w:rFonts w:ascii="Calibri" w:hAnsi="Calibri" w:cs="Calibri"/>
          <w:kern w:val="0"/>
          <w:sz w:val="23"/>
          <w:szCs w:val="23"/>
        </w:rPr>
        <w:t xml:space="preserve"> 5 </w:t>
      </w:r>
      <w:proofErr w:type="spellStart"/>
      <w:r w:rsidR="00C87B31" w:rsidRPr="00231BC2">
        <w:rPr>
          <w:rFonts w:ascii="Calibri" w:hAnsi="Calibri" w:cs="Calibri"/>
          <w:kern w:val="0"/>
          <w:sz w:val="23"/>
          <w:szCs w:val="23"/>
        </w:rPr>
        <w:t>ბალიანი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სისტემის</w:t>
      </w:r>
      <w:proofErr w:type="spellEnd"/>
      <w:r w:rsidR="00C87B31" w:rsidRPr="00231BC2">
        <w:rPr>
          <w:rFonts w:ascii="Calibri" w:hAnsi="Calibri" w:cs="Calibri"/>
          <w:kern w:val="0"/>
          <w:sz w:val="23"/>
          <w:szCs w:val="23"/>
        </w:rPr>
        <w:t xml:space="preserve"> 100 </w:t>
      </w:r>
      <w:proofErr w:type="spellStart"/>
      <w:r w:rsidR="00C87B31" w:rsidRPr="00231BC2">
        <w:rPr>
          <w:rFonts w:ascii="Calibri" w:hAnsi="Calibri" w:cs="Calibri"/>
          <w:kern w:val="0"/>
          <w:sz w:val="23"/>
          <w:szCs w:val="23"/>
        </w:rPr>
        <w:t>ქულიან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სისტემაზე</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გადაყვანა</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ხდება</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შემდეგი</w:t>
      </w:r>
      <w:proofErr w:type="spellEnd"/>
      <w:r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პრინციპით</w:t>
      </w:r>
      <w:proofErr w:type="spellEnd"/>
      <w:r w:rsidR="00C87B31" w:rsidRPr="00231BC2">
        <w:rPr>
          <w:rFonts w:ascii="Calibri" w:hAnsi="Calibri" w:cs="Calibri"/>
          <w:kern w:val="0"/>
          <w:sz w:val="23"/>
          <w:szCs w:val="23"/>
        </w:rPr>
        <w:t>:</w:t>
      </w:r>
    </w:p>
    <w:p w14:paraId="72008F40" w14:textId="54406EC1" w:rsidR="00C87B31" w:rsidRPr="00231BC2" w:rsidRDefault="00C87B31" w:rsidP="00231BC2">
      <w:pPr>
        <w:autoSpaceDE w:val="0"/>
        <w:autoSpaceDN w:val="0"/>
        <w:adjustRightInd w:val="0"/>
        <w:spacing w:after="0" w:line="240" w:lineRule="auto"/>
        <w:ind w:firstLine="720"/>
        <w:rPr>
          <w:rFonts w:ascii="Calibri" w:hAnsi="Calibri" w:cs="Calibri"/>
          <w:kern w:val="0"/>
          <w:sz w:val="23"/>
          <w:szCs w:val="23"/>
          <w:lang w:val="ka-GE"/>
        </w:rPr>
      </w:pPr>
      <w:r w:rsidRPr="00231BC2">
        <w:rPr>
          <w:rFonts w:ascii="Calibri" w:hAnsi="Calibri" w:cs="Calibri"/>
          <w:kern w:val="0"/>
          <w:sz w:val="23"/>
          <w:szCs w:val="23"/>
          <w:lang w:val="ka-GE"/>
        </w:rPr>
        <w:t xml:space="preserve">შეფასება </w:t>
      </w:r>
      <w:proofErr w:type="spellStart"/>
      <w:r w:rsidRPr="00231BC2">
        <w:rPr>
          <w:rFonts w:ascii="Calibri" w:hAnsi="Calibri" w:cs="Calibri"/>
          <w:b/>
          <w:bCs/>
          <w:kern w:val="0"/>
          <w:sz w:val="23"/>
          <w:szCs w:val="23"/>
        </w:rPr>
        <w:t>ფრიადი</w:t>
      </w:r>
      <w:proofErr w:type="spellEnd"/>
      <w:r w:rsidRPr="00231BC2">
        <w:rPr>
          <w:rFonts w:ascii="Calibri" w:hAnsi="Calibri" w:cs="Calibri"/>
          <w:kern w:val="0"/>
          <w:sz w:val="23"/>
          <w:szCs w:val="23"/>
        </w:rPr>
        <w:t xml:space="preserve"> (5)</w:t>
      </w:r>
      <w:r w:rsidRPr="00231BC2">
        <w:rPr>
          <w:rFonts w:ascii="Calibri" w:hAnsi="Calibri" w:cs="Calibri"/>
          <w:kern w:val="0"/>
          <w:sz w:val="23"/>
          <w:szCs w:val="23"/>
          <w:lang w:val="ka-GE"/>
        </w:rPr>
        <w:t xml:space="preserve">  შეესაბამება </w:t>
      </w:r>
      <w:r w:rsidRPr="00231BC2">
        <w:rPr>
          <w:rFonts w:ascii="Calibri" w:hAnsi="Calibri" w:cs="Calibri"/>
          <w:kern w:val="0"/>
          <w:sz w:val="23"/>
          <w:szCs w:val="23"/>
        </w:rPr>
        <w:t xml:space="preserve">91 </w:t>
      </w:r>
      <w:proofErr w:type="spellStart"/>
      <w:r w:rsidRPr="00231BC2">
        <w:rPr>
          <w:rFonts w:ascii="Calibri" w:hAnsi="Calibri" w:cs="Calibri"/>
          <w:kern w:val="0"/>
          <w:sz w:val="23"/>
          <w:szCs w:val="23"/>
        </w:rPr>
        <w:t>ქულა</w:t>
      </w:r>
      <w:proofErr w:type="spellEnd"/>
      <w:r w:rsidRPr="00231BC2">
        <w:rPr>
          <w:rFonts w:ascii="Calibri" w:hAnsi="Calibri" w:cs="Calibri"/>
          <w:kern w:val="0"/>
          <w:sz w:val="23"/>
          <w:szCs w:val="23"/>
          <w:lang w:val="ka-GE"/>
        </w:rPr>
        <w:t>ს /</w:t>
      </w:r>
      <w:r w:rsidRPr="00231BC2">
        <w:rPr>
          <w:rFonts w:ascii="Calibri" w:hAnsi="Calibri" w:cs="Calibri"/>
          <w:kern w:val="0"/>
          <w:sz w:val="23"/>
          <w:szCs w:val="23"/>
        </w:rPr>
        <w:t xml:space="preserve"> A</w:t>
      </w:r>
      <w:r w:rsidRPr="00231BC2">
        <w:rPr>
          <w:rFonts w:ascii="Calibri" w:hAnsi="Calibri" w:cs="Calibri"/>
          <w:kern w:val="0"/>
          <w:sz w:val="23"/>
          <w:szCs w:val="23"/>
          <w:lang w:val="ka-GE"/>
        </w:rPr>
        <w:t xml:space="preserve"> შეფასებას;</w:t>
      </w:r>
    </w:p>
    <w:p w14:paraId="1A84770C" w14:textId="2511DC4E" w:rsidR="00C87B31" w:rsidRPr="00231BC2" w:rsidRDefault="00C87B31" w:rsidP="00231BC2">
      <w:pPr>
        <w:autoSpaceDE w:val="0"/>
        <w:autoSpaceDN w:val="0"/>
        <w:adjustRightInd w:val="0"/>
        <w:spacing w:after="0" w:line="240" w:lineRule="auto"/>
        <w:ind w:firstLine="720"/>
        <w:rPr>
          <w:rFonts w:ascii="Calibri" w:hAnsi="Calibri" w:cs="Calibri"/>
          <w:kern w:val="0"/>
          <w:sz w:val="23"/>
          <w:szCs w:val="23"/>
          <w:lang w:val="ka-GE"/>
        </w:rPr>
      </w:pPr>
      <w:r w:rsidRPr="00231BC2">
        <w:rPr>
          <w:rFonts w:ascii="Calibri" w:hAnsi="Calibri" w:cs="Calibri"/>
          <w:kern w:val="0"/>
          <w:sz w:val="23"/>
          <w:szCs w:val="23"/>
          <w:lang w:val="ka-GE"/>
        </w:rPr>
        <w:t xml:space="preserve">შეფასება </w:t>
      </w:r>
      <w:proofErr w:type="spellStart"/>
      <w:r w:rsidRPr="00231BC2">
        <w:rPr>
          <w:rFonts w:ascii="Calibri" w:hAnsi="Calibri" w:cs="Calibri"/>
          <w:b/>
          <w:bCs/>
          <w:kern w:val="0"/>
          <w:sz w:val="23"/>
          <w:szCs w:val="23"/>
        </w:rPr>
        <w:t>კარგი</w:t>
      </w:r>
      <w:proofErr w:type="spellEnd"/>
      <w:r w:rsidRPr="00231BC2">
        <w:rPr>
          <w:rFonts w:ascii="Calibri" w:hAnsi="Calibri" w:cs="Calibri"/>
          <w:kern w:val="0"/>
          <w:sz w:val="23"/>
          <w:szCs w:val="23"/>
        </w:rPr>
        <w:t xml:space="preserve"> (4) </w:t>
      </w:r>
      <w:r w:rsidRPr="00231BC2">
        <w:rPr>
          <w:rFonts w:ascii="Calibri" w:hAnsi="Calibri" w:cs="Calibri"/>
          <w:kern w:val="0"/>
          <w:sz w:val="23"/>
          <w:szCs w:val="23"/>
          <w:lang w:val="ka-GE"/>
        </w:rPr>
        <w:t xml:space="preserve">შეესაბამება </w:t>
      </w:r>
      <w:r w:rsidR="5ABFE34E" w:rsidRPr="00231BC2">
        <w:rPr>
          <w:rFonts w:ascii="Calibri" w:hAnsi="Calibri" w:cs="Calibri"/>
          <w:kern w:val="0"/>
          <w:sz w:val="23"/>
          <w:szCs w:val="23"/>
        </w:rPr>
        <w:t>8</w:t>
      </w:r>
      <w:r w:rsidR="329B289C" w:rsidRPr="00231BC2">
        <w:rPr>
          <w:rFonts w:ascii="Calibri" w:hAnsi="Calibri" w:cs="Calibri"/>
          <w:kern w:val="0"/>
          <w:sz w:val="23"/>
          <w:szCs w:val="23"/>
        </w:rPr>
        <w:t>1</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ქულა</w:t>
      </w:r>
      <w:proofErr w:type="spellEnd"/>
      <w:r w:rsidRPr="00231BC2">
        <w:rPr>
          <w:rFonts w:ascii="Calibri" w:hAnsi="Calibri" w:cs="Calibri"/>
          <w:kern w:val="0"/>
          <w:sz w:val="23"/>
          <w:szCs w:val="23"/>
          <w:lang w:val="ka-GE"/>
        </w:rPr>
        <w:t>ს /</w:t>
      </w:r>
      <w:r w:rsidRPr="00231BC2">
        <w:rPr>
          <w:rFonts w:ascii="Calibri" w:hAnsi="Calibri" w:cs="Calibri"/>
          <w:kern w:val="0"/>
          <w:sz w:val="23"/>
          <w:szCs w:val="23"/>
        </w:rPr>
        <w:t xml:space="preserve"> B</w:t>
      </w:r>
      <w:r w:rsidRPr="00231BC2">
        <w:rPr>
          <w:rFonts w:ascii="Calibri" w:hAnsi="Calibri" w:cs="Calibri"/>
          <w:kern w:val="0"/>
          <w:sz w:val="23"/>
          <w:szCs w:val="23"/>
          <w:lang w:val="ka-GE"/>
        </w:rPr>
        <w:t xml:space="preserve"> შეფასებას;</w:t>
      </w:r>
    </w:p>
    <w:p w14:paraId="66D7D74E" w14:textId="04465F9D" w:rsidR="00C87B31" w:rsidRPr="00231BC2" w:rsidRDefault="00C87B31" w:rsidP="00231BC2">
      <w:pPr>
        <w:autoSpaceDE w:val="0"/>
        <w:autoSpaceDN w:val="0"/>
        <w:adjustRightInd w:val="0"/>
        <w:spacing w:after="0" w:line="240" w:lineRule="auto"/>
        <w:ind w:firstLine="720"/>
        <w:rPr>
          <w:rFonts w:ascii="Calibri" w:hAnsi="Calibri" w:cs="Calibri"/>
          <w:kern w:val="0"/>
          <w:sz w:val="23"/>
          <w:szCs w:val="23"/>
          <w:lang w:val="ka-GE"/>
        </w:rPr>
      </w:pPr>
      <w:r w:rsidRPr="00231BC2">
        <w:rPr>
          <w:rFonts w:ascii="Calibri" w:hAnsi="Calibri" w:cs="Calibri"/>
          <w:kern w:val="0"/>
          <w:sz w:val="23"/>
          <w:szCs w:val="23"/>
          <w:lang w:val="ka-GE"/>
        </w:rPr>
        <w:t xml:space="preserve">შეფასება </w:t>
      </w:r>
      <w:proofErr w:type="spellStart"/>
      <w:r w:rsidRPr="00231BC2">
        <w:rPr>
          <w:rFonts w:ascii="Calibri" w:hAnsi="Calibri" w:cs="Calibri"/>
          <w:b/>
          <w:bCs/>
          <w:kern w:val="0"/>
          <w:sz w:val="23"/>
          <w:szCs w:val="23"/>
        </w:rPr>
        <w:t>დამაკმაყოფილებელი</w:t>
      </w:r>
      <w:proofErr w:type="spellEnd"/>
      <w:r w:rsidRPr="00231BC2">
        <w:rPr>
          <w:rFonts w:ascii="Calibri" w:hAnsi="Calibri" w:cs="Calibri"/>
          <w:kern w:val="0"/>
          <w:sz w:val="23"/>
          <w:szCs w:val="23"/>
        </w:rPr>
        <w:t xml:space="preserve"> (3) </w:t>
      </w:r>
      <w:r w:rsidRPr="00231BC2">
        <w:rPr>
          <w:rFonts w:ascii="Calibri" w:hAnsi="Calibri" w:cs="Calibri"/>
          <w:kern w:val="0"/>
          <w:sz w:val="23"/>
          <w:szCs w:val="23"/>
          <w:lang w:val="ka-GE"/>
        </w:rPr>
        <w:t xml:space="preserve">შეესაბამება </w:t>
      </w:r>
      <w:r w:rsidR="5ABFE34E" w:rsidRPr="00231BC2">
        <w:rPr>
          <w:rFonts w:ascii="Calibri" w:hAnsi="Calibri" w:cs="Calibri"/>
          <w:kern w:val="0"/>
          <w:sz w:val="23"/>
          <w:szCs w:val="23"/>
        </w:rPr>
        <w:t>6</w:t>
      </w:r>
      <w:r w:rsidR="4CE2DA3C" w:rsidRPr="00231BC2">
        <w:rPr>
          <w:rFonts w:ascii="Calibri" w:hAnsi="Calibri" w:cs="Calibri"/>
          <w:kern w:val="0"/>
          <w:sz w:val="23"/>
          <w:szCs w:val="23"/>
        </w:rPr>
        <w:t>1</w:t>
      </w:r>
      <w:r w:rsidRPr="00231BC2">
        <w:rPr>
          <w:rFonts w:ascii="Calibri" w:hAnsi="Calibri" w:cs="Calibri"/>
          <w:kern w:val="0"/>
          <w:sz w:val="23"/>
          <w:szCs w:val="23"/>
        </w:rPr>
        <w:t xml:space="preserve"> </w:t>
      </w:r>
      <w:proofErr w:type="spellStart"/>
      <w:r w:rsidRPr="00231BC2">
        <w:rPr>
          <w:rFonts w:ascii="Calibri" w:hAnsi="Calibri" w:cs="Calibri"/>
          <w:kern w:val="0"/>
          <w:sz w:val="23"/>
          <w:szCs w:val="23"/>
        </w:rPr>
        <w:t>ქულა</w:t>
      </w:r>
      <w:proofErr w:type="spellEnd"/>
      <w:r w:rsidRPr="00231BC2">
        <w:rPr>
          <w:rFonts w:ascii="Calibri" w:hAnsi="Calibri" w:cs="Calibri"/>
          <w:kern w:val="0"/>
          <w:sz w:val="23"/>
          <w:szCs w:val="23"/>
          <w:lang w:val="ka-GE"/>
        </w:rPr>
        <w:t>ს /</w:t>
      </w:r>
      <w:r w:rsidRPr="00231BC2">
        <w:rPr>
          <w:rFonts w:ascii="Calibri" w:hAnsi="Calibri" w:cs="Calibri"/>
          <w:kern w:val="0"/>
          <w:sz w:val="23"/>
          <w:szCs w:val="23"/>
        </w:rPr>
        <w:t xml:space="preserve"> D</w:t>
      </w:r>
      <w:r w:rsidRPr="00231BC2">
        <w:rPr>
          <w:rFonts w:ascii="Calibri" w:hAnsi="Calibri" w:cs="Calibri"/>
          <w:kern w:val="0"/>
          <w:sz w:val="23"/>
          <w:szCs w:val="23"/>
          <w:lang w:val="ka-GE"/>
        </w:rPr>
        <w:t xml:space="preserve"> შეფასებას.</w:t>
      </w:r>
    </w:p>
    <w:p w14:paraId="67B082D1" w14:textId="33146679" w:rsidR="33E161A9" w:rsidRDefault="33E161A9" w:rsidP="64E014CE">
      <w:pPr>
        <w:spacing w:after="0" w:line="240" w:lineRule="auto"/>
        <w:ind w:firstLine="720"/>
        <w:rPr>
          <w:rFonts w:ascii="Calibri" w:hAnsi="Calibri" w:cs="Calibri"/>
          <w:sz w:val="23"/>
          <w:szCs w:val="23"/>
          <w:lang w:val="ka-GE"/>
        </w:rPr>
      </w:pPr>
      <w:r w:rsidRPr="64E014CE">
        <w:rPr>
          <w:rFonts w:ascii="Calibri" w:hAnsi="Calibri" w:cs="Calibri"/>
          <w:sz w:val="23"/>
          <w:szCs w:val="23"/>
          <w:lang w:val="ka-GE"/>
        </w:rPr>
        <w:t xml:space="preserve">Შეფასება </w:t>
      </w:r>
      <w:r w:rsidRPr="64E014CE">
        <w:rPr>
          <w:rFonts w:ascii="Calibri" w:hAnsi="Calibri" w:cs="Calibri"/>
          <w:b/>
          <w:bCs/>
          <w:sz w:val="23"/>
          <w:szCs w:val="23"/>
          <w:lang w:val="ka-GE"/>
        </w:rPr>
        <w:t xml:space="preserve">არადამაკმაყოფილებელი </w:t>
      </w:r>
      <w:r w:rsidRPr="64E014CE">
        <w:rPr>
          <w:rFonts w:ascii="Calibri" w:hAnsi="Calibri" w:cs="Calibri"/>
          <w:sz w:val="23"/>
          <w:szCs w:val="23"/>
          <w:lang w:val="ka-GE"/>
        </w:rPr>
        <w:t>(2, 1) შეესაბამება 40 ქულას / F შეფასებას</w:t>
      </w:r>
    </w:p>
    <w:p w14:paraId="586A03A2" w14:textId="2A0147C5" w:rsidR="00C87B31"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7</w:t>
      </w:r>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თუ</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სტუდენტს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უნივერსიტეტის</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კურუკულუმთან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თავსებად</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რომელიმე</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საგანში</w:t>
      </w:r>
      <w:proofErr w:type="spellEnd"/>
      <w:r w:rsidR="00C87B31" w:rsidRPr="00231BC2">
        <w:rPr>
          <w:rFonts w:ascii="Calibri" w:hAnsi="Calibri" w:cs="Calibri"/>
          <w:kern w:val="0"/>
          <w:sz w:val="23"/>
          <w:szCs w:val="23"/>
          <w:lang w:val="ka-GE"/>
        </w:rPr>
        <w:t xml:space="preserve"> </w:t>
      </w:r>
      <w:proofErr w:type="spellStart"/>
      <w:r w:rsidR="00C87B31" w:rsidRPr="00231BC2">
        <w:rPr>
          <w:rFonts w:ascii="Calibri" w:hAnsi="Calibri" w:cs="Calibri"/>
          <w:kern w:val="0"/>
          <w:sz w:val="23"/>
          <w:szCs w:val="23"/>
        </w:rPr>
        <w:t>მიღებული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აქვს</w:t>
      </w:r>
      <w:proofErr w:type="spellEnd"/>
      <w:r w:rsidR="00C87B31" w:rsidRPr="00231BC2">
        <w:rPr>
          <w:rFonts w:ascii="Calibri" w:hAnsi="Calibri" w:cs="Calibri"/>
          <w:kern w:val="0"/>
          <w:sz w:val="23"/>
          <w:szCs w:val="23"/>
        </w:rPr>
        <w:t xml:space="preserve"> ე. წ. „</w:t>
      </w:r>
      <w:r w:rsidR="00C87B31" w:rsidRPr="00231BC2">
        <w:rPr>
          <w:rFonts w:ascii="Calibri" w:hAnsi="Calibri" w:cs="Calibri"/>
          <w:kern w:val="0"/>
          <w:sz w:val="23"/>
          <w:szCs w:val="23"/>
          <w:lang w:val="ka-GE"/>
        </w:rPr>
        <w:t>არა</w:t>
      </w:r>
      <w:proofErr w:type="spellStart"/>
      <w:r w:rsidR="00C87B31" w:rsidRPr="00231BC2">
        <w:rPr>
          <w:rFonts w:ascii="Calibri" w:hAnsi="Calibri" w:cs="Calibri"/>
          <w:kern w:val="0"/>
          <w:sz w:val="23"/>
          <w:szCs w:val="23"/>
        </w:rPr>
        <w:t>დიფერენცირებული</w:t>
      </w:r>
      <w:proofErr w:type="spellEnd"/>
      <w:r w:rsidR="00C87B31" w:rsidRPr="00231BC2">
        <w:rPr>
          <w:rFonts w:ascii="Calibri" w:hAnsi="Calibri" w:cs="Calibri"/>
          <w:kern w:val="0"/>
          <w:sz w:val="23"/>
          <w:szCs w:val="23"/>
        </w:rPr>
        <w:t xml:space="preserve"> </w:t>
      </w:r>
      <w:proofErr w:type="spellStart"/>
      <w:proofErr w:type="gramStart"/>
      <w:r w:rsidR="00C87B31" w:rsidRPr="00231BC2">
        <w:rPr>
          <w:rFonts w:ascii="Calibri" w:hAnsi="Calibri" w:cs="Calibri"/>
          <w:kern w:val="0"/>
          <w:sz w:val="23"/>
          <w:szCs w:val="23"/>
        </w:rPr>
        <w:t>ჩათვლა</w:t>
      </w:r>
      <w:proofErr w:type="spellEnd"/>
      <w:r w:rsidR="00C87B31" w:rsidRPr="00231BC2">
        <w:rPr>
          <w:rFonts w:ascii="Calibri" w:hAnsi="Calibri" w:cs="Calibri"/>
          <w:kern w:val="0"/>
          <w:sz w:val="23"/>
          <w:szCs w:val="23"/>
        </w:rPr>
        <w:t>“</w:t>
      </w:r>
      <w:proofErr w:type="gram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მაშინ</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მისი</w:t>
      </w:r>
      <w:proofErr w:type="spellEnd"/>
      <w:r w:rsidR="00C87B31" w:rsidRPr="00231BC2">
        <w:rPr>
          <w:rFonts w:ascii="Calibri" w:hAnsi="Calibri" w:cs="Calibri"/>
          <w:kern w:val="0"/>
          <w:sz w:val="23"/>
          <w:szCs w:val="23"/>
        </w:rPr>
        <w:t xml:space="preserve"> </w:t>
      </w:r>
      <w:proofErr w:type="spellStart"/>
      <w:r w:rsidR="00C87B31" w:rsidRPr="00231BC2">
        <w:rPr>
          <w:rFonts w:ascii="Calibri" w:hAnsi="Calibri" w:cs="Calibri"/>
          <w:kern w:val="0"/>
          <w:sz w:val="23"/>
          <w:szCs w:val="23"/>
        </w:rPr>
        <w:t>აღიარებ</w:t>
      </w:r>
      <w:proofErr w:type="spellEnd"/>
      <w:r w:rsidR="00C87B31" w:rsidRPr="00231BC2">
        <w:rPr>
          <w:rFonts w:ascii="Calibri" w:hAnsi="Calibri" w:cs="Calibri"/>
          <w:kern w:val="0"/>
          <w:sz w:val="23"/>
          <w:szCs w:val="23"/>
          <w:lang w:val="ka-GE"/>
        </w:rPr>
        <w:t>ის შემთხვევაში</w:t>
      </w:r>
      <w:r w:rsidR="00C87B31" w:rsidRPr="00231BC2">
        <w:rPr>
          <w:rFonts w:ascii="Calibri" w:hAnsi="Calibri" w:cs="Calibri"/>
          <w:kern w:val="0"/>
          <w:sz w:val="23"/>
          <w:szCs w:val="23"/>
        </w:rPr>
        <w:t xml:space="preserve"> </w:t>
      </w:r>
      <w:r w:rsidR="00C87B31" w:rsidRPr="00231BC2">
        <w:rPr>
          <w:rFonts w:ascii="Calibri" w:hAnsi="Calibri" w:cs="Calibri"/>
          <w:kern w:val="0"/>
          <w:sz w:val="23"/>
          <w:szCs w:val="23"/>
          <w:lang w:val="ka-GE"/>
        </w:rPr>
        <w:t xml:space="preserve">ამ კომპონენტის შეფასების ქულად განისაზღვრება 51 / </w:t>
      </w:r>
      <w:r w:rsidR="00C87B31" w:rsidRPr="00231BC2">
        <w:rPr>
          <w:rFonts w:ascii="Calibri" w:hAnsi="Calibri" w:cs="Calibri"/>
          <w:kern w:val="0"/>
          <w:sz w:val="23"/>
          <w:szCs w:val="23"/>
        </w:rPr>
        <w:t xml:space="preserve">E </w:t>
      </w:r>
      <w:proofErr w:type="spellStart"/>
      <w:r w:rsidR="00C87B31" w:rsidRPr="00231BC2">
        <w:rPr>
          <w:rFonts w:ascii="Calibri" w:hAnsi="Calibri" w:cs="Calibri"/>
          <w:kern w:val="0"/>
          <w:sz w:val="23"/>
          <w:szCs w:val="23"/>
        </w:rPr>
        <w:t>შეფასებ</w:t>
      </w:r>
      <w:proofErr w:type="spellEnd"/>
      <w:r w:rsidR="00C87B31" w:rsidRPr="00231BC2">
        <w:rPr>
          <w:rFonts w:ascii="Calibri" w:hAnsi="Calibri" w:cs="Calibri"/>
          <w:kern w:val="0"/>
          <w:sz w:val="23"/>
          <w:szCs w:val="23"/>
          <w:lang w:val="ka-GE"/>
        </w:rPr>
        <w:t>ა.</w:t>
      </w:r>
    </w:p>
    <w:p w14:paraId="03D24DBA" w14:textId="25D64E2F" w:rsidR="005D6F0E"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8</w:t>
      </w:r>
      <w:r w:rsidR="00035749" w:rsidRPr="00231BC2">
        <w:rPr>
          <w:rFonts w:ascii="Calibri" w:hAnsi="Calibri" w:cs="Calibri"/>
          <w:kern w:val="0"/>
          <w:sz w:val="23"/>
          <w:szCs w:val="23"/>
          <w:lang w:val="ka-GE"/>
        </w:rPr>
        <w:t xml:space="preserve">. </w:t>
      </w:r>
      <w:proofErr w:type="spellStart"/>
      <w:r w:rsidR="00035749" w:rsidRPr="00231BC2">
        <w:rPr>
          <w:rFonts w:ascii="Calibri" w:hAnsi="Calibri" w:cs="Calibri"/>
          <w:kern w:val="0"/>
          <w:sz w:val="23"/>
          <w:szCs w:val="23"/>
        </w:rPr>
        <w:t>იმ</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შემთხვევაში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თუ</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უცხოურ</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უსდ</w:t>
      </w:r>
      <w:proofErr w:type="spellEnd"/>
      <w:r w:rsidR="00035749" w:rsidRPr="00231BC2">
        <w:rPr>
          <w:rFonts w:ascii="Calibri" w:hAnsi="Calibri" w:cs="Calibri"/>
          <w:kern w:val="0"/>
          <w:sz w:val="23"/>
          <w:szCs w:val="23"/>
        </w:rPr>
        <w:t>–</w:t>
      </w:r>
      <w:proofErr w:type="spellStart"/>
      <w:r w:rsidR="00035749" w:rsidRPr="00231BC2">
        <w:rPr>
          <w:rFonts w:ascii="Calibri" w:hAnsi="Calibri" w:cs="Calibri"/>
          <w:kern w:val="0"/>
          <w:sz w:val="23"/>
          <w:szCs w:val="23"/>
        </w:rPr>
        <w:t>ში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მოქმედი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სტუდენტთა</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ცოდნის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შეფასების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სისტემა</w:t>
      </w:r>
      <w:proofErr w:type="spellEnd"/>
      <w:r w:rsidR="00035749" w:rsidRPr="00231BC2">
        <w:rPr>
          <w:rFonts w:ascii="Calibri" w:hAnsi="Calibri" w:cs="Calibri"/>
          <w:kern w:val="0"/>
          <w:sz w:val="23"/>
          <w:szCs w:val="23"/>
          <w:lang w:val="ka-GE"/>
        </w:rPr>
        <w:t xml:space="preserve"> </w:t>
      </w:r>
      <w:proofErr w:type="spellStart"/>
      <w:r w:rsidR="00035749" w:rsidRPr="00231BC2">
        <w:rPr>
          <w:rFonts w:ascii="Calibri" w:hAnsi="Calibri" w:cs="Calibri"/>
          <w:kern w:val="0"/>
          <w:sz w:val="23"/>
          <w:szCs w:val="23"/>
        </w:rPr>
        <w:t>ითვალისწინებს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არა</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ქულებს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არამედ</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შეფასების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აღმნიშვნელ</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ლათინურ</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ასოებს</w:t>
      </w:r>
      <w:proofErr w:type="spellEnd"/>
      <w:r w:rsidR="00035749" w:rsidRPr="00231BC2">
        <w:rPr>
          <w:rFonts w:ascii="Calibri" w:hAnsi="Calibri" w:cs="Calibri"/>
          <w:kern w:val="0"/>
          <w:sz w:val="23"/>
          <w:szCs w:val="23"/>
        </w:rPr>
        <w:t xml:space="preserve"> (A+, A, A- </w:t>
      </w:r>
      <w:proofErr w:type="spellStart"/>
      <w:r w:rsidR="00035749" w:rsidRPr="00231BC2">
        <w:rPr>
          <w:rFonts w:ascii="Calibri" w:hAnsi="Calibri" w:cs="Calibri"/>
          <w:kern w:val="0"/>
          <w:sz w:val="23"/>
          <w:szCs w:val="23"/>
        </w:rPr>
        <w:t>და</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სხვ</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და</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არ</w:t>
      </w:r>
      <w:proofErr w:type="spellEnd"/>
      <w:r w:rsidR="00035749" w:rsidRPr="00231BC2">
        <w:rPr>
          <w:rFonts w:ascii="Calibri" w:hAnsi="Calibri" w:cs="Calibri"/>
          <w:kern w:val="0"/>
          <w:sz w:val="23"/>
          <w:szCs w:val="23"/>
        </w:rPr>
        <w:t xml:space="preserve"> </w:t>
      </w:r>
      <w:r w:rsidR="00035749" w:rsidRPr="00231BC2">
        <w:rPr>
          <w:rFonts w:ascii="Calibri" w:hAnsi="Calibri" w:cs="Calibri"/>
          <w:kern w:val="0"/>
          <w:sz w:val="23"/>
          <w:szCs w:val="23"/>
          <w:lang w:val="ka-GE"/>
        </w:rPr>
        <w:t>არის წარმოდგენილი</w:t>
      </w:r>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ამ</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სისტემის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განმარტების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ოფიციალური</w:t>
      </w:r>
      <w:proofErr w:type="spellEnd"/>
      <w:r w:rsidR="00035749" w:rsidRPr="00231BC2">
        <w:rPr>
          <w:rFonts w:ascii="Calibri" w:hAnsi="Calibri" w:cs="Calibri"/>
          <w:kern w:val="0"/>
          <w:sz w:val="23"/>
          <w:szCs w:val="23"/>
          <w:lang w:val="ka-GE"/>
        </w:rPr>
        <w:t xml:space="preserve"> </w:t>
      </w:r>
      <w:proofErr w:type="spellStart"/>
      <w:r w:rsidR="00035749" w:rsidRPr="00231BC2">
        <w:rPr>
          <w:rFonts w:ascii="Calibri" w:hAnsi="Calibri" w:cs="Calibri"/>
          <w:kern w:val="0"/>
          <w:sz w:val="23"/>
          <w:szCs w:val="23"/>
        </w:rPr>
        <w:t>დოკუმენტი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lastRenderedPageBreak/>
        <w:t>მოცემული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სისტემის</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გადაყვანა</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უნივერსიტეტში</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მოქმედ</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სისტემაზე</w:t>
      </w:r>
      <w:proofErr w:type="spellEnd"/>
      <w:r w:rsidR="00035749" w:rsidRPr="00231BC2">
        <w:rPr>
          <w:rFonts w:ascii="Calibri" w:hAnsi="Calibri" w:cs="Calibri"/>
          <w:kern w:val="0"/>
          <w:sz w:val="23"/>
          <w:szCs w:val="23"/>
        </w:rPr>
        <w:t xml:space="preserve"> </w:t>
      </w:r>
      <w:proofErr w:type="spellStart"/>
      <w:r w:rsidR="00035749" w:rsidRPr="00231BC2">
        <w:rPr>
          <w:rFonts w:ascii="Calibri" w:hAnsi="Calibri" w:cs="Calibri"/>
          <w:kern w:val="0"/>
          <w:sz w:val="23"/>
          <w:szCs w:val="23"/>
        </w:rPr>
        <w:t>უნდა</w:t>
      </w:r>
      <w:proofErr w:type="spellEnd"/>
      <w:r w:rsidR="00035749" w:rsidRPr="00231BC2">
        <w:rPr>
          <w:rFonts w:ascii="Calibri" w:hAnsi="Calibri" w:cs="Calibri"/>
          <w:kern w:val="0"/>
          <w:sz w:val="23"/>
          <w:szCs w:val="23"/>
          <w:lang w:val="ka-GE"/>
        </w:rPr>
        <w:t xml:space="preserve"> </w:t>
      </w:r>
      <w:proofErr w:type="spellStart"/>
      <w:r w:rsidR="00035749" w:rsidRPr="00231BC2">
        <w:rPr>
          <w:rFonts w:ascii="Calibri" w:hAnsi="Calibri" w:cs="Calibri"/>
          <w:kern w:val="0"/>
          <w:sz w:val="23"/>
          <w:szCs w:val="23"/>
        </w:rPr>
        <w:t>მოხდეს</w:t>
      </w:r>
      <w:proofErr w:type="spellEnd"/>
      <w:r w:rsidR="00035749" w:rsidRPr="00231BC2">
        <w:rPr>
          <w:rFonts w:ascii="Calibri" w:hAnsi="Calibri" w:cs="Calibri"/>
          <w:kern w:val="0"/>
          <w:sz w:val="23"/>
          <w:szCs w:val="23"/>
        </w:rPr>
        <w:t xml:space="preserve"> </w:t>
      </w:r>
      <w:r w:rsidR="003C0B29" w:rsidRPr="00231BC2">
        <w:rPr>
          <w:rFonts w:ascii="Calibri" w:hAnsi="Calibri" w:cs="Calibri"/>
          <w:kern w:val="0"/>
          <w:sz w:val="23"/>
          <w:szCs w:val="23"/>
          <w:lang w:val="ka-GE"/>
        </w:rPr>
        <w:t>5 ქულიანი ბიჯით შემდეგი პრინციპის დაცვით:</w:t>
      </w:r>
    </w:p>
    <w:p w14:paraId="6D4B9099" w14:textId="68774285" w:rsidR="003C0B29" w:rsidRPr="00231BC2" w:rsidRDefault="003C0B2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A+ შეესაბამება 100 ქულას</w:t>
      </w:r>
    </w:p>
    <w:p w14:paraId="23616632" w14:textId="2A1D5D36" w:rsidR="003C0B29" w:rsidRPr="00231BC2" w:rsidRDefault="003C0B2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ab/>
      </w:r>
      <w:r w:rsidRPr="00231BC2">
        <w:rPr>
          <w:rFonts w:ascii="Calibri" w:hAnsi="Calibri" w:cs="Calibri"/>
          <w:kern w:val="0"/>
          <w:sz w:val="23"/>
          <w:szCs w:val="23"/>
        </w:rPr>
        <w:t xml:space="preserve">A </w:t>
      </w:r>
      <w:r w:rsidRPr="00231BC2">
        <w:rPr>
          <w:rFonts w:ascii="Calibri" w:hAnsi="Calibri" w:cs="Calibri"/>
          <w:kern w:val="0"/>
          <w:sz w:val="23"/>
          <w:szCs w:val="23"/>
          <w:lang w:val="ka-GE"/>
        </w:rPr>
        <w:t>შეესაბამება 95 ქულას</w:t>
      </w:r>
    </w:p>
    <w:p w14:paraId="2A51A490" w14:textId="0833E929" w:rsidR="003C0B29" w:rsidRPr="00231BC2" w:rsidRDefault="003C0B29" w:rsidP="00231BC2">
      <w:pPr>
        <w:pStyle w:val="ListParagraph"/>
        <w:numPr>
          <w:ilvl w:val="0"/>
          <w:numId w:val="1"/>
        </w:numPr>
        <w:autoSpaceDE w:val="0"/>
        <w:autoSpaceDN w:val="0"/>
        <w:adjustRightInd w:val="0"/>
        <w:spacing w:after="0" w:line="240" w:lineRule="auto"/>
        <w:jc w:val="both"/>
        <w:rPr>
          <w:rFonts w:ascii="Calibri" w:hAnsi="Calibri" w:cs="Calibri"/>
          <w:kern w:val="0"/>
          <w:sz w:val="23"/>
          <w:szCs w:val="23"/>
        </w:rPr>
      </w:pPr>
      <w:r w:rsidRPr="00231BC2">
        <w:rPr>
          <w:rFonts w:ascii="Calibri" w:hAnsi="Calibri" w:cs="Calibri"/>
          <w:kern w:val="0"/>
          <w:sz w:val="23"/>
          <w:szCs w:val="23"/>
          <w:lang w:val="ka-GE"/>
        </w:rPr>
        <w:t>შეესაბამება 91 ქულას</w:t>
      </w:r>
    </w:p>
    <w:p w14:paraId="43EA30EC" w14:textId="2252D176" w:rsidR="34FD3159" w:rsidRDefault="34FD3159" w:rsidP="64E014CE">
      <w:pPr>
        <w:spacing w:after="0" w:line="240" w:lineRule="auto"/>
        <w:jc w:val="both"/>
      </w:pPr>
      <w:r w:rsidRPr="64E014CE">
        <w:rPr>
          <w:rFonts w:ascii="Calibri" w:hAnsi="Calibri" w:cs="Calibri"/>
          <w:sz w:val="23"/>
          <w:szCs w:val="23"/>
          <w:lang w:val="ka-GE"/>
        </w:rPr>
        <w:t xml:space="preserve">Ანალოგიური პრინციპი მოქმედებს სხვა შეფასების შემთხვევაში, უნივერსიტეტის შეფასებისთვის განსაზღვრული ქულობრივი მაჩვენებლის გაანგარიშებისთვის. </w:t>
      </w:r>
    </w:p>
    <w:p w14:paraId="031015D7" w14:textId="0135560D" w:rsidR="003C0B29"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9</w:t>
      </w:r>
      <w:r w:rsidR="003C0B29" w:rsidRPr="00231BC2">
        <w:rPr>
          <w:rFonts w:ascii="Calibri" w:hAnsi="Calibri" w:cs="Calibri"/>
          <w:kern w:val="0"/>
          <w:sz w:val="23"/>
          <w:szCs w:val="23"/>
          <w:lang w:val="ka-GE"/>
        </w:rPr>
        <w:t xml:space="preserve">. კომისია უფლებამოსილია მოიპოვოს ან გადაამოწმოს ინფორმაცია პირველადი უსდ-ს მიერ კრედიტების გაანგარიშებისა და სტუდენტის შეფასების სისტემის შესახებ დამოუკიდებლად, ინფორმაციის ხელმისაწვდომი წყაროების გამოყენებით. </w:t>
      </w:r>
    </w:p>
    <w:p w14:paraId="58FC9DB1" w14:textId="77777777" w:rsidR="003C0B29" w:rsidRPr="00231BC2" w:rsidRDefault="003C0B29" w:rsidP="00231BC2">
      <w:pPr>
        <w:autoSpaceDE w:val="0"/>
        <w:autoSpaceDN w:val="0"/>
        <w:adjustRightInd w:val="0"/>
        <w:spacing w:after="0" w:line="240" w:lineRule="auto"/>
        <w:jc w:val="both"/>
        <w:rPr>
          <w:rFonts w:ascii="Calibri" w:hAnsi="Calibri" w:cs="Calibri"/>
          <w:kern w:val="0"/>
          <w:sz w:val="23"/>
          <w:szCs w:val="23"/>
          <w:lang w:val="ka-GE"/>
        </w:rPr>
      </w:pPr>
    </w:p>
    <w:p w14:paraId="039F913A" w14:textId="395C73E7" w:rsidR="00992F5C" w:rsidRPr="00231BC2" w:rsidRDefault="00AC3D1A" w:rsidP="00231BC2">
      <w:pPr>
        <w:pStyle w:val="Heading3"/>
        <w:spacing w:before="0" w:after="0"/>
        <w:rPr>
          <w:rFonts w:ascii="Calibri" w:hAnsi="Calibri" w:cs="Calibri"/>
          <w:sz w:val="23"/>
          <w:szCs w:val="23"/>
          <w:lang w:val="ka-GE"/>
        </w:rPr>
      </w:pPr>
      <w:r w:rsidRPr="00231BC2">
        <w:rPr>
          <w:rFonts w:ascii="Calibri" w:hAnsi="Calibri" w:cs="Calibri"/>
          <w:sz w:val="23"/>
          <w:szCs w:val="23"/>
          <w:lang w:val="ka-GE"/>
        </w:rPr>
        <w:t>მუხლი</w:t>
      </w:r>
      <w:r w:rsidR="00FA50D3" w:rsidRPr="00231BC2">
        <w:rPr>
          <w:rFonts w:ascii="Calibri" w:hAnsi="Calibri" w:cs="Calibri"/>
          <w:sz w:val="23"/>
          <w:szCs w:val="23"/>
          <w:lang w:val="ka-GE"/>
        </w:rPr>
        <w:t xml:space="preserve"> 10</w:t>
      </w:r>
      <w:r w:rsidRPr="00231BC2">
        <w:rPr>
          <w:rFonts w:ascii="Calibri" w:hAnsi="Calibri" w:cs="Calibri"/>
          <w:sz w:val="23"/>
          <w:szCs w:val="23"/>
          <w:lang w:val="ka-GE"/>
        </w:rPr>
        <w:t>. გადაწყვეტილება კრედიტების აღიარების შესახებ</w:t>
      </w:r>
    </w:p>
    <w:p w14:paraId="546535A5" w14:textId="0CDB949E"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1</w:t>
      </w:r>
      <w:r w:rsidR="00AC3D1A" w:rsidRPr="00231BC2">
        <w:rPr>
          <w:rFonts w:ascii="Calibri" w:hAnsi="Calibri" w:cs="Calibri"/>
          <w:kern w:val="0"/>
          <w:sz w:val="23"/>
          <w:szCs w:val="23"/>
          <w:lang w:val="ka-GE"/>
        </w:rPr>
        <w:t xml:space="preserve">. </w:t>
      </w:r>
      <w:r w:rsidRPr="00231BC2">
        <w:rPr>
          <w:rFonts w:ascii="Calibri" w:hAnsi="Calibri" w:cs="Calibri"/>
          <w:kern w:val="0"/>
          <w:sz w:val="23"/>
          <w:szCs w:val="23"/>
          <w:lang w:val="ka-GE"/>
        </w:rPr>
        <w:t xml:space="preserve">აღიარების </w:t>
      </w:r>
      <w:r w:rsidR="00AC3D1A" w:rsidRPr="00231BC2">
        <w:rPr>
          <w:rFonts w:ascii="Calibri" w:hAnsi="Calibri" w:cs="Calibri"/>
          <w:kern w:val="0"/>
          <w:sz w:val="23"/>
          <w:szCs w:val="23"/>
          <w:lang w:val="ka-GE"/>
        </w:rPr>
        <w:t xml:space="preserve">კომისიის გადაწყვეტილება </w:t>
      </w:r>
      <w:proofErr w:type="spellStart"/>
      <w:r w:rsidR="00AC3D1A" w:rsidRPr="00231BC2">
        <w:rPr>
          <w:rFonts w:ascii="Calibri" w:hAnsi="Calibri" w:cs="Calibri"/>
          <w:kern w:val="0"/>
          <w:sz w:val="23"/>
          <w:szCs w:val="23"/>
        </w:rPr>
        <w:t>კრედიტების</w:t>
      </w:r>
      <w:proofErr w:type="spellEnd"/>
      <w:r w:rsidR="00AC3D1A" w:rsidRPr="00231BC2">
        <w:rPr>
          <w:rFonts w:ascii="Calibri" w:hAnsi="Calibri" w:cs="Calibri"/>
          <w:kern w:val="0"/>
          <w:sz w:val="23"/>
          <w:szCs w:val="23"/>
        </w:rPr>
        <w:t xml:space="preserve"> </w:t>
      </w:r>
      <w:proofErr w:type="spellStart"/>
      <w:r w:rsidR="00AC3D1A" w:rsidRPr="00231BC2">
        <w:rPr>
          <w:rFonts w:ascii="Calibri" w:hAnsi="Calibri" w:cs="Calibri"/>
          <w:kern w:val="0"/>
          <w:sz w:val="23"/>
          <w:szCs w:val="23"/>
        </w:rPr>
        <w:t>აღიარების</w:t>
      </w:r>
      <w:proofErr w:type="spellEnd"/>
      <w:r w:rsidR="00AC3D1A" w:rsidRPr="00231BC2">
        <w:rPr>
          <w:rFonts w:ascii="Calibri" w:hAnsi="Calibri" w:cs="Calibri"/>
          <w:kern w:val="0"/>
          <w:sz w:val="23"/>
          <w:szCs w:val="23"/>
        </w:rPr>
        <w:t xml:space="preserve"> </w:t>
      </w:r>
      <w:proofErr w:type="spellStart"/>
      <w:r w:rsidR="00AC3D1A" w:rsidRPr="00231BC2">
        <w:rPr>
          <w:rFonts w:ascii="Calibri" w:hAnsi="Calibri" w:cs="Calibri"/>
          <w:kern w:val="0"/>
          <w:sz w:val="23"/>
          <w:szCs w:val="23"/>
        </w:rPr>
        <w:t>თაობაზე</w:t>
      </w:r>
      <w:proofErr w:type="spellEnd"/>
      <w:r w:rsidR="00AC3D1A" w:rsidRPr="00231BC2">
        <w:rPr>
          <w:rFonts w:ascii="Calibri" w:hAnsi="Calibri" w:cs="Calibri"/>
          <w:kern w:val="0"/>
          <w:sz w:val="23"/>
          <w:szCs w:val="23"/>
        </w:rPr>
        <w:t xml:space="preserve"> </w:t>
      </w:r>
      <w:r w:rsidR="00AC3D1A" w:rsidRPr="00231BC2">
        <w:rPr>
          <w:rFonts w:ascii="Calibri" w:hAnsi="Calibri" w:cs="Calibri"/>
          <w:kern w:val="0"/>
          <w:sz w:val="23"/>
          <w:szCs w:val="23"/>
          <w:lang w:val="ka-GE"/>
        </w:rPr>
        <w:t xml:space="preserve">ფორმდება კრედიტების აღიარების დასკვნის ფორმით. </w:t>
      </w:r>
    </w:p>
    <w:p w14:paraId="433CBF84" w14:textId="2DECB84C" w:rsidR="003C0B29" w:rsidRPr="00231BC2" w:rsidRDefault="35588E97"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2. აღიარების დასკვნა მოიცავს ინფორმაციას პირველად უსდ-ში გავლილი სასწავლო კურსების უნივერსიტეტის საგანმანათლებლო პროგრამასთან თავსებადობის დადგენის, აღიარებული და გასავლელი კრედიტების ოდენობის, </w:t>
      </w:r>
      <w:r w:rsidR="6D96DD64" w:rsidRPr="00231BC2">
        <w:rPr>
          <w:rFonts w:ascii="Calibri" w:hAnsi="Calibri" w:cs="Calibri"/>
          <w:kern w:val="0"/>
          <w:sz w:val="23"/>
          <w:szCs w:val="23"/>
          <w:lang w:val="ka-GE"/>
        </w:rPr>
        <w:t xml:space="preserve">აღიარებულ კრედიტებში ამ წესის მიხედვით განსაზღვრული შეფასებისა და </w:t>
      </w:r>
      <w:r w:rsidRPr="00231BC2">
        <w:rPr>
          <w:rFonts w:ascii="Calibri" w:hAnsi="Calibri" w:cs="Calibri"/>
          <w:kern w:val="0"/>
          <w:sz w:val="23"/>
          <w:szCs w:val="23"/>
          <w:lang w:val="ka-GE"/>
        </w:rPr>
        <w:t>სწავლის დარჩენილი სემესტრების</w:t>
      </w:r>
      <w:r w:rsidR="0F071652" w:rsidRPr="00231BC2">
        <w:rPr>
          <w:rFonts w:ascii="Calibri" w:hAnsi="Calibri" w:cs="Calibri"/>
          <w:kern w:val="0"/>
          <w:sz w:val="23"/>
          <w:szCs w:val="23"/>
          <w:lang w:val="ka-GE"/>
        </w:rPr>
        <w:t xml:space="preserve"> რაოდენობის თაობაზე.</w:t>
      </w:r>
    </w:p>
    <w:p w14:paraId="2E937592" w14:textId="3C02E2BA" w:rsidR="003C0B29" w:rsidRPr="00231BC2" w:rsidRDefault="003C0B29"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3. დარჩენილი სემესტრების რაოდენობა</w:t>
      </w:r>
      <w:r w:rsidR="002268BB" w:rsidRPr="00231BC2">
        <w:rPr>
          <w:rFonts w:ascii="Calibri" w:hAnsi="Calibri" w:cs="Calibri"/>
          <w:kern w:val="0"/>
          <w:sz w:val="23"/>
          <w:szCs w:val="23"/>
          <w:lang w:val="ka-GE"/>
        </w:rPr>
        <w:t>ს</w:t>
      </w:r>
      <w:r w:rsidRPr="00231BC2">
        <w:rPr>
          <w:rFonts w:ascii="Calibri" w:hAnsi="Calibri" w:cs="Calibri"/>
          <w:kern w:val="0"/>
          <w:sz w:val="23"/>
          <w:szCs w:val="23"/>
          <w:lang w:val="ka-GE"/>
        </w:rPr>
        <w:t xml:space="preserve"> კომისია განსაზღვრავს უნივერსიტეტის საგანმანათლებლო პროგრამის მოცულობის აღიარებული კრედიტების რაოდენობასთან სხვაობის 30-ზე გაყოფით</w:t>
      </w:r>
      <w:r w:rsidR="002268BB" w:rsidRPr="00231BC2">
        <w:rPr>
          <w:rFonts w:ascii="Calibri" w:hAnsi="Calibri" w:cs="Calibri"/>
          <w:kern w:val="0"/>
          <w:sz w:val="23"/>
          <w:szCs w:val="23"/>
          <w:lang w:val="ka-GE"/>
        </w:rPr>
        <w:t xml:space="preserve">. დარჩენილი სემესტრების რაოდენობის განსაზღვრისას მხედველობაში მიიღება ასათვისებელი სასწავლო კურსების შესწავლის წინაპირობები და ინდივიდუალური საგანმანათლებლო პროგრამის ფარგლებში დამატებით ასათვისებელი კრედიტების რაოდენობა (არაუმეტეს 15 კრედიტისა მედიცინის </w:t>
      </w:r>
      <w:r w:rsidR="6E05A60E" w:rsidRPr="00231BC2">
        <w:rPr>
          <w:rFonts w:ascii="Calibri" w:hAnsi="Calibri" w:cs="Calibri"/>
          <w:kern w:val="0"/>
          <w:sz w:val="23"/>
          <w:szCs w:val="23"/>
          <w:lang w:val="ka-GE"/>
        </w:rPr>
        <w:t xml:space="preserve">პროგრამაზე ჯამურად </w:t>
      </w:r>
      <w:r w:rsidR="002268BB" w:rsidRPr="00231BC2">
        <w:rPr>
          <w:rFonts w:ascii="Calibri" w:hAnsi="Calibri" w:cs="Calibri"/>
          <w:kern w:val="0"/>
          <w:sz w:val="23"/>
          <w:szCs w:val="23"/>
          <w:lang w:val="ka-GE"/>
        </w:rPr>
        <w:t xml:space="preserve">და არაუმეტეს 15 კრედიტისა წლიურად სხვა პროგრამებზე). </w:t>
      </w:r>
    </w:p>
    <w:p w14:paraId="49C7D4DB" w14:textId="1E04BF7A"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4</w:t>
      </w:r>
      <w:r w:rsidR="00AC3D1A" w:rsidRPr="00231BC2">
        <w:rPr>
          <w:rFonts w:ascii="Calibri" w:hAnsi="Calibri" w:cs="Calibri"/>
          <w:kern w:val="0"/>
          <w:sz w:val="23"/>
          <w:szCs w:val="23"/>
          <w:lang w:val="ka-GE"/>
        </w:rPr>
        <w:t xml:space="preserve">. დასკვნის პროექტი, მის დამტკიცებამდე წარედგინება სტუდენტს გასაცნობად. სტუდენტი უფლებამოსილია წარმოადგინოს დასაბუთებული შენიშვნები დასკვნაზე კომისიის მიერ განსაზღვრულ გონივრულ ვადაში. </w:t>
      </w:r>
    </w:p>
    <w:p w14:paraId="123DAE34" w14:textId="21CD70E5"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5</w:t>
      </w:r>
      <w:r w:rsidR="00AC3D1A" w:rsidRPr="00231BC2">
        <w:rPr>
          <w:rFonts w:ascii="Calibri" w:hAnsi="Calibri" w:cs="Calibri"/>
          <w:kern w:val="0"/>
          <w:sz w:val="23"/>
          <w:szCs w:val="23"/>
          <w:lang w:val="ka-GE"/>
        </w:rPr>
        <w:t xml:space="preserve">. სტუდენტის მხრიდან კრედიტების აღიარების დასკვნაზე თანხმობა მიიღება წერილობით. </w:t>
      </w:r>
    </w:p>
    <w:p w14:paraId="6350AFCB" w14:textId="40F73A6F" w:rsidR="00AC3D1A" w:rsidRPr="00231BC2" w:rsidRDefault="00FA50D3" w:rsidP="00231BC2">
      <w:pPr>
        <w:autoSpaceDE w:val="0"/>
        <w:autoSpaceDN w:val="0"/>
        <w:adjustRightInd w:val="0"/>
        <w:spacing w:after="0" w:line="240" w:lineRule="auto"/>
        <w:rPr>
          <w:rFonts w:ascii="Calibri" w:hAnsi="Calibri" w:cs="Calibri"/>
          <w:kern w:val="0"/>
          <w:sz w:val="23"/>
          <w:szCs w:val="23"/>
          <w:lang w:val="ka-GE"/>
        </w:rPr>
      </w:pPr>
      <w:r w:rsidRPr="00231BC2">
        <w:rPr>
          <w:rFonts w:ascii="Calibri" w:hAnsi="Calibri" w:cs="Calibri"/>
          <w:kern w:val="0"/>
          <w:sz w:val="23"/>
          <w:szCs w:val="23"/>
          <w:lang w:val="ka-GE"/>
        </w:rPr>
        <w:t>6</w:t>
      </w:r>
      <w:r w:rsidR="00AC3D1A" w:rsidRPr="00231BC2">
        <w:rPr>
          <w:rFonts w:ascii="Calibri" w:hAnsi="Calibri" w:cs="Calibri"/>
          <w:kern w:val="0"/>
          <w:sz w:val="23"/>
          <w:szCs w:val="23"/>
          <w:lang w:val="ka-GE"/>
        </w:rPr>
        <w:t xml:space="preserve">. საბოლოო დასკვნას ხელს აწერს მის მომზადებაში ჩართული კომისიის ყველა წევრი. </w:t>
      </w:r>
    </w:p>
    <w:p w14:paraId="2974F3B6" w14:textId="77777777" w:rsidR="00AC3D1A" w:rsidRPr="00231BC2" w:rsidRDefault="00AC3D1A"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დასკვნა მოწმდება უნივერსიტეტის ბეჭდით და აღირიცხება სტუდენტთ პირად საქმეში, </w:t>
      </w:r>
    </w:p>
    <w:p w14:paraId="06B6555A" w14:textId="214B2803"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7</w:t>
      </w:r>
      <w:r w:rsidR="00AC3D1A" w:rsidRPr="00231BC2">
        <w:rPr>
          <w:rFonts w:ascii="Calibri" w:hAnsi="Calibri" w:cs="Calibri"/>
          <w:kern w:val="0"/>
          <w:sz w:val="23"/>
          <w:szCs w:val="23"/>
          <w:lang w:val="ka-GE"/>
        </w:rPr>
        <w:t xml:space="preserve">. გადაწყვეტილება სტუდენტისთვის აღიარებული კრედიტების შესახებ დაერთვის სტუდენტის ჩარიცხვის/მობილობის/აღდგენის თაობაზე უნივერსიტეტის რექტორის ბრძანებას, ან აისახება შესაბამისი ბრძანების ტექსტში. </w:t>
      </w:r>
    </w:p>
    <w:p w14:paraId="1BF51512" w14:textId="5DF4C15E"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8</w:t>
      </w:r>
      <w:r w:rsidR="00AC3D1A" w:rsidRPr="00231BC2">
        <w:rPr>
          <w:rFonts w:ascii="Calibri" w:hAnsi="Calibri" w:cs="Calibri"/>
          <w:kern w:val="0"/>
          <w:sz w:val="23"/>
          <w:szCs w:val="23"/>
          <w:lang w:val="ka-GE"/>
        </w:rPr>
        <w:t xml:space="preserve">. ინფორმაცია სტუდენტის აღიარებული კრედიტების შესახებ აისახება სასწავლო პროცესის მართვის ელექტრონულ სისტემაში, სტუდენტის სასწავლო ბარათში. </w:t>
      </w:r>
    </w:p>
    <w:p w14:paraId="24360FEF" w14:textId="6D8AD023" w:rsidR="00AC3D1A"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9</w:t>
      </w:r>
      <w:r w:rsidR="00AC3D1A" w:rsidRPr="00231BC2">
        <w:rPr>
          <w:rFonts w:ascii="Calibri" w:hAnsi="Calibri" w:cs="Calibri"/>
          <w:kern w:val="0"/>
          <w:sz w:val="23"/>
          <w:szCs w:val="23"/>
          <w:lang w:val="ka-GE"/>
        </w:rPr>
        <w:t xml:space="preserve">. სტუდენტის დიპლომის დანართში აისახება როგორც ინფორმაცია ახალი საგანმანათლებლო პროგრამის ფარგლებში აღიარებული კრედიტების, ასევე პირველადი უსდ-ს საგანმანათლებლო პროგრამის ფარგლებში გავლილი კრედიტების/კურსების შესახებ. </w:t>
      </w:r>
    </w:p>
    <w:p w14:paraId="75C70600" w14:textId="77777777" w:rsidR="00992F5C" w:rsidRPr="00231BC2" w:rsidRDefault="00992F5C" w:rsidP="00231BC2">
      <w:pPr>
        <w:autoSpaceDE w:val="0"/>
        <w:autoSpaceDN w:val="0"/>
        <w:adjustRightInd w:val="0"/>
        <w:spacing w:after="0" w:line="240" w:lineRule="auto"/>
        <w:jc w:val="both"/>
        <w:rPr>
          <w:rFonts w:ascii="Calibri" w:hAnsi="Calibri" w:cs="Calibri"/>
          <w:kern w:val="0"/>
          <w:sz w:val="23"/>
          <w:szCs w:val="23"/>
          <w:lang w:val="ka-GE"/>
        </w:rPr>
      </w:pPr>
    </w:p>
    <w:p w14:paraId="4F1CB289" w14:textId="224AE510" w:rsidR="00FA50D3" w:rsidRPr="00231BC2" w:rsidRDefault="00FA50D3" w:rsidP="00231BC2">
      <w:pPr>
        <w:pStyle w:val="Heading3"/>
        <w:spacing w:before="0" w:after="0"/>
        <w:rPr>
          <w:rFonts w:ascii="Calibri" w:hAnsi="Calibri" w:cs="Calibri"/>
          <w:sz w:val="23"/>
          <w:szCs w:val="23"/>
          <w:lang w:val="ka-GE"/>
        </w:rPr>
      </w:pPr>
      <w:r w:rsidRPr="00231BC2">
        <w:rPr>
          <w:rFonts w:ascii="Calibri" w:hAnsi="Calibri" w:cs="Calibri"/>
          <w:sz w:val="23"/>
          <w:szCs w:val="23"/>
          <w:lang w:val="ka-GE"/>
        </w:rPr>
        <w:t>მუხლი 11. უარი კრედიტების აღიარებაზე</w:t>
      </w:r>
    </w:p>
    <w:p w14:paraId="4267B0B1" w14:textId="140099AC" w:rsidR="00FA50D3"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1. აღიარების კომისია უფლებამოსილია სტუდენტს უარი უთხრას კრედიტების აღიარებაზე იმ შემთხვევაში თუ:</w:t>
      </w:r>
    </w:p>
    <w:p w14:paraId="6ACFD8C7" w14:textId="2C68A802" w:rsidR="00FA50D3" w:rsidRPr="00231BC2" w:rsidRDefault="00FA50D3"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lang w:val="ka-GE"/>
        </w:rPr>
        <w:lastRenderedPageBreak/>
        <w:t>ა). პირველადი უსდ-ს პროგრამაზე ჩარიცხვა და სწავლება არ განხორციელდა კანონმდებლობით დადგენილი წესით;</w:t>
      </w:r>
    </w:p>
    <w:p w14:paraId="7B43DCE3" w14:textId="1C7CE7CF" w:rsidR="00FA50D3" w:rsidRPr="00231BC2" w:rsidRDefault="00FA50D3"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lang w:val="ka-GE"/>
        </w:rPr>
        <w:t>ბ). სტუდენტის მიერ უცხოეთში მიღებული განათლების აღიარება არ არის დადასტურებული სსიპ - განათლების ხარისხის განვითარების ეროვნული ცენტრის მიერ, საქართველოს საერთაშორისო ხელშეკრულებებითა და საქართველოს განათლებისა და მეცნიერების მინისტრის მიერ დადგენილი წესის შესაბამისად.</w:t>
      </w:r>
    </w:p>
    <w:p w14:paraId="64C6F796" w14:textId="6CED3882" w:rsidR="00FA50D3" w:rsidRPr="00231BC2" w:rsidRDefault="00FA50D3"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lang w:val="ka-GE"/>
        </w:rPr>
        <w:t xml:space="preserve">გ). არ დასტურდება სასწავლო კურსის უნივერსიტეტის საგანმანათლებლო პროგრამის სავალდებულო კომპონენტთან შინაარსობრივი და მოცულობითი თავსებადობა, ამ წესის მე-6 მუხლის შესაბამისად. </w:t>
      </w:r>
    </w:p>
    <w:p w14:paraId="4F3ABF5E" w14:textId="3C2A628A" w:rsidR="00231BC2" w:rsidRPr="00231BC2" w:rsidRDefault="00231BC2"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lang w:val="ka-GE"/>
        </w:rPr>
        <w:t xml:space="preserve">დ). არ დასტურდება სასწავლო კურსის უნივერსიტეტის საგანმანათლებლო პროგრამის არასავალდებულო კომპონენტთან თავსებადობა, ამ წესის მე-7 მუხლის შესაბამისად. </w:t>
      </w:r>
    </w:p>
    <w:p w14:paraId="22F8FDEF" w14:textId="0DB982E6" w:rsidR="00231BC2" w:rsidRPr="00231BC2" w:rsidRDefault="00231BC2" w:rsidP="00231BC2">
      <w:pPr>
        <w:autoSpaceDE w:val="0"/>
        <w:autoSpaceDN w:val="0"/>
        <w:adjustRightInd w:val="0"/>
        <w:spacing w:after="0" w:line="240" w:lineRule="auto"/>
        <w:ind w:left="720"/>
        <w:jc w:val="both"/>
        <w:rPr>
          <w:rFonts w:ascii="Calibri" w:hAnsi="Calibri" w:cs="Calibri"/>
          <w:kern w:val="0"/>
          <w:sz w:val="23"/>
          <w:szCs w:val="23"/>
          <w:lang w:val="ka-GE"/>
        </w:rPr>
      </w:pPr>
      <w:r w:rsidRPr="00231BC2">
        <w:rPr>
          <w:rFonts w:ascii="Calibri" w:hAnsi="Calibri" w:cs="Calibri"/>
          <w:kern w:val="0"/>
          <w:sz w:val="23"/>
          <w:szCs w:val="23"/>
          <w:lang w:val="ka-GE"/>
        </w:rPr>
        <w:t xml:space="preserve">ე). სტუდენტის მიერ არ არის წარმოდგენილი კომისიის მიერ მოთხოვნილი დოკუმენტაცია (საგანმანათლებლო პროგრამა, სილაბუსი, ინფორმაცია შეფასების სისტემის შესახებ) რომელიც აუცილებელია აღიარების შესახებ გადაწყვეტილების მისაღებად. </w:t>
      </w:r>
    </w:p>
    <w:p w14:paraId="5FB8CA6E" w14:textId="5DFFA5C3" w:rsidR="00231BC2" w:rsidRPr="00231BC2" w:rsidRDefault="00231BC2"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2. უარის გადაწყვეტილების მიღების შემთხვევაში, შესაბამისი სასწავლო კურსები სტუდენტმა უნდა გაიაროს უნივერსიტეტის საგანმანათლებლო პროგრამის ფარგლებში. </w:t>
      </w:r>
    </w:p>
    <w:p w14:paraId="6122F3A9" w14:textId="56C3AFF6" w:rsidR="00231BC2" w:rsidRPr="00231BC2" w:rsidRDefault="00231BC2"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3. კომისიის გადაწყვეტილება უარის შესახებ შესაძლებელია გასაჩივრდეს კანონმდებლობით დადგენილი წესით, მისი მიღებიდან 30 დღის ვადაში. </w:t>
      </w:r>
    </w:p>
    <w:p w14:paraId="053CCF68" w14:textId="24F6C86D" w:rsidR="00231BC2" w:rsidRPr="00231BC2" w:rsidRDefault="00231BC2" w:rsidP="00231BC2">
      <w:pPr>
        <w:autoSpaceDE w:val="0"/>
        <w:autoSpaceDN w:val="0"/>
        <w:adjustRightInd w:val="0"/>
        <w:spacing w:after="0" w:line="240" w:lineRule="auto"/>
        <w:jc w:val="both"/>
        <w:rPr>
          <w:rFonts w:ascii="Calibri" w:hAnsi="Calibri" w:cs="Calibri"/>
          <w:kern w:val="0"/>
          <w:sz w:val="23"/>
          <w:szCs w:val="23"/>
          <w:lang w:val="ka-GE"/>
        </w:rPr>
      </w:pPr>
      <w:r w:rsidRPr="00231BC2">
        <w:rPr>
          <w:rFonts w:ascii="Calibri" w:hAnsi="Calibri" w:cs="Calibri"/>
          <w:kern w:val="0"/>
          <w:sz w:val="23"/>
          <w:szCs w:val="23"/>
          <w:lang w:val="ka-GE"/>
        </w:rPr>
        <w:t xml:space="preserve">4. სტუდენტი უფლებამოსილია, განმეორებით მიმართოს უნივერსიტეტს კრედიტების აღიარების მოთხოვნით ამ მუხლის პირველი პუნქტით გათვალისწინებულ გარემოებების ცვლილების (ინფორმაციის ან/და დოკუმენტაციის მოპოვების) შემთხვევაში. </w:t>
      </w:r>
    </w:p>
    <w:p w14:paraId="1A20B5AD" w14:textId="77777777" w:rsidR="00FA50D3" w:rsidRPr="00231BC2" w:rsidRDefault="00FA50D3" w:rsidP="00231BC2">
      <w:pPr>
        <w:autoSpaceDE w:val="0"/>
        <w:autoSpaceDN w:val="0"/>
        <w:adjustRightInd w:val="0"/>
        <w:spacing w:after="0" w:line="240" w:lineRule="auto"/>
        <w:jc w:val="both"/>
        <w:rPr>
          <w:rFonts w:ascii="Calibri" w:hAnsi="Calibri" w:cs="Calibri"/>
          <w:kern w:val="0"/>
          <w:sz w:val="23"/>
          <w:szCs w:val="23"/>
          <w:lang w:val="ka-GE"/>
        </w:rPr>
      </w:pPr>
    </w:p>
    <w:p w14:paraId="40DC5C4F" w14:textId="11D18FC5" w:rsidR="00257589" w:rsidRPr="00231BC2" w:rsidRDefault="00257589" w:rsidP="00231BC2">
      <w:pPr>
        <w:pStyle w:val="Heading3"/>
        <w:spacing w:before="0" w:after="0"/>
        <w:rPr>
          <w:rFonts w:ascii="Calibri" w:hAnsi="Calibri" w:cs="Calibri"/>
          <w:color w:val="44546A" w:themeColor="text2"/>
          <w:sz w:val="23"/>
          <w:szCs w:val="23"/>
          <w:lang w:val="ka-GE"/>
        </w:rPr>
      </w:pPr>
      <w:bookmarkStart w:id="3" w:name="_Toc622008373"/>
      <w:r w:rsidRPr="7BFBFA01">
        <w:rPr>
          <w:rFonts w:ascii="Calibri" w:hAnsi="Calibri" w:cs="Calibri"/>
          <w:color w:val="44546A" w:themeColor="text2"/>
          <w:sz w:val="23"/>
          <w:szCs w:val="23"/>
          <w:lang w:val="ka-GE"/>
        </w:rPr>
        <w:t xml:space="preserve">მუხლი </w:t>
      </w:r>
      <w:r w:rsidR="00FA50D3" w:rsidRPr="7BFBFA01">
        <w:rPr>
          <w:rFonts w:ascii="Calibri" w:hAnsi="Calibri" w:cs="Calibri"/>
          <w:color w:val="44546A" w:themeColor="text2"/>
          <w:sz w:val="23"/>
          <w:szCs w:val="23"/>
          <w:lang w:val="ka-GE"/>
        </w:rPr>
        <w:t>12.</w:t>
      </w:r>
      <w:r w:rsidRPr="7BFBFA01">
        <w:rPr>
          <w:rFonts w:ascii="Calibri" w:hAnsi="Calibri" w:cs="Calibri"/>
          <w:color w:val="44546A" w:themeColor="text2"/>
          <w:sz w:val="23"/>
          <w:szCs w:val="23"/>
          <w:lang w:val="ka-GE"/>
        </w:rPr>
        <w:t xml:space="preserve"> გარდამავალი დებულებები</w:t>
      </w:r>
      <w:bookmarkEnd w:id="3"/>
    </w:p>
    <w:p w14:paraId="60CE0F93" w14:textId="274F753C" w:rsidR="00257589" w:rsidRPr="00231BC2" w:rsidRDefault="00257589" w:rsidP="00231BC2">
      <w:pPr>
        <w:spacing w:after="0"/>
        <w:jc w:val="both"/>
        <w:rPr>
          <w:rFonts w:ascii="Calibri" w:hAnsi="Calibri" w:cs="Calibri"/>
          <w:sz w:val="23"/>
          <w:szCs w:val="23"/>
          <w:lang w:val="ka-GE"/>
        </w:rPr>
      </w:pPr>
      <w:r w:rsidRPr="7BFBFA01">
        <w:rPr>
          <w:rFonts w:ascii="Calibri" w:hAnsi="Calibri" w:cs="Calibri"/>
          <w:sz w:val="23"/>
          <w:szCs w:val="23"/>
          <w:lang w:val="ka-GE"/>
        </w:rPr>
        <w:t xml:space="preserve">1. უნივერსიტეტის სტუდენტები, რომლებსაც კრედიტები უღიარდათ ამ წესის ძალაში შესვლამდე, უფლებამოსილი არიან </w:t>
      </w:r>
      <w:r w:rsidR="09550156" w:rsidRPr="7BFBFA01">
        <w:rPr>
          <w:rFonts w:ascii="Calibri" w:hAnsi="Calibri" w:cs="Calibri"/>
          <w:sz w:val="23"/>
          <w:szCs w:val="23"/>
          <w:lang w:val="ka-GE"/>
        </w:rPr>
        <w:t>წარმოადგინო</w:t>
      </w:r>
      <w:r w:rsidR="6ED78457" w:rsidRPr="7BFBFA01">
        <w:rPr>
          <w:rFonts w:ascii="Calibri" w:hAnsi="Calibri" w:cs="Calibri"/>
          <w:sz w:val="23"/>
          <w:szCs w:val="23"/>
          <w:lang w:val="ka-GE"/>
        </w:rPr>
        <w:t>ნ</w:t>
      </w:r>
      <w:r w:rsidRPr="7BFBFA01">
        <w:rPr>
          <w:rFonts w:ascii="Calibri" w:hAnsi="Calibri" w:cs="Calibri"/>
          <w:sz w:val="23"/>
          <w:szCs w:val="23"/>
          <w:lang w:val="ka-GE"/>
        </w:rPr>
        <w:t xml:space="preserve"> დასაბუთებული შენიშვნები კრედიტების აღიარების დასკვნებზე ამ წესის შესაბამისად, 2024 წლის </w:t>
      </w:r>
      <w:r w:rsidR="6D360741" w:rsidRPr="7BFBFA01">
        <w:rPr>
          <w:rFonts w:ascii="Calibri" w:hAnsi="Calibri" w:cs="Calibri"/>
          <w:sz w:val="23"/>
          <w:szCs w:val="23"/>
          <w:lang w:val="ka-GE"/>
        </w:rPr>
        <w:t>პირველი აპრილის</w:t>
      </w:r>
      <w:r w:rsidRPr="7BFBFA01">
        <w:rPr>
          <w:rFonts w:ascii="Calibri" w:hAnsi="Calibri" w:cs="Calibri"/>
          <w:sz w:val="23"/>
          <w:szCs w:val="23"/>
          <w:lang w:val="ka-GE"/>
        </w:rPr>
        <w:t xml:space="preserve"> ჩათვლით. </w:t>
      </w:r>
    </w:p>
    <w:p w14:paraId="24CEDE76" w14:textId="77777777" w:rsidR="00FA50D3" w:rsidRPr="00231BC2" w:rsidRDefault="00FA50D3" w:rsidP="00231BC2">
      <w:pPr>
        <w:spacing w:after="0"/>
        <w:jc w:val="both"/>
        <w:rPr>
          <w:rFonts w:ascii="Calibri" w:hAnsi="Calibri" w:cs="Calibri"/>
          <w:sz w:val="23"/>
          <w:szCs w:val="23"/>
          <w:lang w:val="ka-GE"/>
        </w:rPr>
      </w:pPr>
    </w:p>
    <w:p w14:paraId="5C38622D" w14:textId="44AD39A3" w:rsidR="00257589" w:rsidRPr="00231BC2" w:rsidRDefault="00257589" w:rsidP="00231BC2">
      <w:pPr>
        <w:pStyle w:val="Heading3"/>
        <w:spacing w:before="0" w:after="0"/>
        <w:rPr>
          <w:rFonts w:ascii="Calibri" w:hAnsi="Calibri" w:cs="Calibri"/>
          <w:color w:val="44546A" w:themeColor="text2"/>
          <w:sz w:val="23"/>
          <w:szCs w:val="23"/>
          <w:lang w:val="ka-GE"/>
        </w:rPr>
      </w:pPr>
      <w:bookmarkStart w:id="4" w:name="_Toc281870280"/>
      <w:r w:rsidRPr="00231BC2">
        <w:rPr>
          <w:rFonts w:ascii="Calibri" w:hAnsi="Calibri" w:cs="Calibri"/>
          <w:color w:val="44546A" w:themeColor="text2"/>
          <w:sz w:val="23"/>
          <w:szCs w:val="23"/>
          <w:lang w:val="ka-GE"/>
        </w:rPr>
        <w:t xml:space="preserve">მუხლი </w:t>
      </w:r>
      <w:r w:rsidR="00FA50D3" w:rsidRPr="00231BC2">
        <w:rPr>
          <w:rFonts w:ascii="Calibri" w:hAnsi="Calibri" w:cs="Calibri"/>
          <w:color w:val="44546A" w:themeColor="text2"/>
          <w:sz w:val="23"/>
          <w:szCs w:val="23"/>
          <w:lang w:val="ka-GE"/>
        </w:rPr>
        <w:t>13</w:t>
      </w:r>
      <w:r w:rsidRPr="00231BC2">
        <w:rPr>
          <w:rFonts w:ascii="Calibri" w:hAnsi="Calibri" w:cs="Calibri"/>
          <w:color w:val="44546A" w:themeColor="text2"/>
          <w:sz w:val="23"/>
          <w:szCs w:val="23"/>
          <w:lang w:val="ka-GE"/>
        </w:rPr>
        <w:t xml:space="preserve">. </w:t>
      </w:r>
      <w:r w:rsidR="00231BC2">
        <w:rPr>
          <w:rFonts w:ascii="Calibri" w:hAnsi="Calibri" w:cs="Calibri"/>
          <w:color w:val="44546A" w:themeColor="text2"/>
          <w:sz w:val="23"/>
          <w:szCs w:val="23"/>
          <w:lang w:val="ka-GE"/>
        </w:rPr>
        <w:t>წესის</w:t>
      </w:r>
      <w:r w:rsidRPr="00231BC2">
        <w:rPr>
          <w:rFonts w:ascii="Calibri" w:hAnsi="Calibri" w:cs="Calibri"/>
          <w:color w:val="44546A" w:themeColor="text2"/>
          <w:sz w:val="23"/>
          <w:szCs w:val="23"/>
          <w:lang w:val="ka-GE"/>
        </w:rPr>
        <w:t xml:space="preserve"> ძალაში შესვლის სამართლებრივი შედეგები</w:t>
      </w:r>
      <w:bookmarkEnd w:id="4"/>
    </w:p>
    <w:p w14:paraId="7A1B4823" w14:textId="01155A0D" w:rsidR="00257589" w:rsidRPr="00231BC2" w:rsidRDefault="00257589"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1. წინამდებარე წესი ძალაში შედის უნივერსიტეტის აკადემიური საბჭოს მისი დამტკიცების შემდგომ.</w:t>
      </w:r>
    </w:p>
    <w:p w14:paraId="03AB6739" w14:textId="250ED2D7" w:rsidR="00257589" w:rsidRPr="00231BC2" w:rsidRDefault="00257589"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2. წინამდებარე წესში ცვლილება/დამატება ხორციელდება აკადემიური საბჭოს დადგენილებით.</w:t>
      </w:r>
    </w:p>
    <w:p w14:paraId="61A39699" w14:textId="4488E87F" w:rsidR="00257589" w:rsidRPr="00231BC2" w:rsidRDefault="00257589"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3. წინამდებარე წესის ძალაში შესვლით ძალადაკარგულად ცხადდება უნივერსიტეტის რექტორის 2015 წლის 8 ივლისის N75 ბრძანებით დამტკიცებული „სხვა აკრედიტებულ საგანმანათლებლო დაწესებულებაში სწავლის პერიოდში მიღებული უმაღლესი განათლების კრედიტების აღიარების წესი“</w:t>
      </w:r>
      <w:r w:rsidR="00231BC2">
        <w:rPr>
          <w:rFonts w:ascii="Calibri" w:eastAsiaTheme="minorEastAsia" w:hAnsi="Calibri" w:cs="Calibri"/>
          <w:sz w:val="23"/>
          <w:szCs w:val="23"/>
          <w:lang w:val="ka-GE"/>
        </w:rPr>
        <w:t>.</w:t>
      </w:r>
    </w:p>
    <w:p w14:paraId="5BD561D1" w14:textId="2E76FC2D" w:rsidR="00257589" w:rsidRPr="00231BC2" w:rsidRDefault="00257589" w:rsidP="00231BC2">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4. წინამდებარე წესს უპირატესი იურიდიული ძალა აქვს მის ძალაში შესვლამდე მიღებულ უნივერსიტეტის სამართლებრივ აქტებთან, რომლებიც განსხვავებულად აწესრიგებენ ამ წესით განსაზღვრულ სამართალურთიერთობებს. </w:t>
      </w:r>
    </w:p>
    <w:p w14:paraId="6400C333" w14:textId="488904E8" w:rsidR="00900681" w:rsidRPr="008553BF" w:rsidRDefault="00257589" w:rsidP="008553BF">
      <w:pPr>
        <w:spacing w:after="0"/>
        <w:jc w:val="both"/>
        <w:rPr>
          <w:rFonts w:ascii="Calibri" w:eastAsiaTheme="minorEastAsia" w:hAnsi="Calibri" w:cs="Calibri"/>
          <w:sz w:val="23"/>
          <w:szCs w:val="23"/>
          <w:lang w:val="ka-GE"/>
        </w:rPr>
      </w:pPr>
      <w:r w:rsidRPr="00231BC2">
        <w:rPr>
          <w:rFonts w:ascii="Calibri" w:eastAsiaTheme="minorEastAsia" w:hAnsi="Calibri" w:cs="Calibri"/>
          <w:sz w:val="23"/>
          <w:szCs w:val="23"/>
          <w:lang w:val="ka-GE"/>
        </w:rPr>
        <w:t xml:space="preserve">5. წინამდებარე წესის ნორმები არ ვრცელდება მის ძალაში შესვლამდე წარმოშობილ სამართლებრივ ურთიერთობებზე. </w:t>
      </w:r>
    </w:p>
    <w:sectPr w:rsidR="00900681" w:rsidRPr="00855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3ZQDYUWpBqQSr9" int2:id="QGNJD8fr">
      <int2:state int2:value="Rejected" int2:type="AugLoop_Text_Critique"/>
    </int2:textHash>
    <int2:textHash int2:hashCode="pQQoyfUbpRB2DV" int2:id="dJpQO9Na">
      <int2:state int2:value="Rejected" int2:type="AugLoop_Text_Critique"/>
    </int2:textHash>
    <int2:textHash int2:hashCode="vI1/O0XeDVpiHq" int2:id="sby1GcJ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0241"/>
    <w:multiLevelType w:val="hybridMultilevel"/>
    <w:tmpl w:val="4DDC798A"/>
    <w:lvl w:ilvl="0" w:tplc="892CF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1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81"/>
    <w:rsid w:val="00035749"/>
    <w:rsid w:val="002013C4"/>
    <w:rsid w:val="0020494B"/>
    <w:rsid w:val="002268BB"/>
    <w:rsid w:val="00231BC2"/>
    <w:rsid w:val="00256F71"/>
    <w:rsid w:val="00257589"/>
    <w:rsid w:val="002A495E"/>
    <w:rsid w:val="00394633"/>
    <w:rsid w:val="003C0B29"/>
    <w:rsid w:val="003D27BE"/>
    <w:rsid w:val="00550E5D"/>
    <w:rsid w:val="005C336D"/>
    <w:rsid w:val="005D6F0E"/>
    <w:rsid w:val="00614DF7"/>
    <w:rsid w:val="006B4F72"/>
    <w:rsid w:val="0075652D"/>
    <w:rsid w:val="008553BF"/>
    <w:rsid w:val="00900681"/>
    <w:rsid w:val="00992F5C"/>
    <w:rsid w:val="009A179C"/>
    <w:rsid w:val="00A319D2"/>
    <w:rsid w:val="00A60628"/>
    <w:rsid w:val="00A97B42"/>
    <w:rsid w:val="00AB346D"/>
    <w:rsid w:val="00AC3D1A"/>
    <w:rsid w:val="00C87B31"/>
    <w:rsid w:val="00CB4CFF"/>
    <w:rsid w:val="00D1467A"/>
    <w:rsid w:val="00D15D92"/>
    <w:rsid w:val="00D243E5"/>
    <w:rsid w:val="00D54483"/>
    <w:rsid w:val="00D7AB5D"/>
    <w:rsid w:val="00D925CF"/>
    <w:rsid w:val="00E145AE"/>
    <w:rsid w:val="00E7588E"/>
    <w:rsid w:val="00EC0100"/>
    <w:rsid w:val="00EE6976"/>
    <w:rsid w:val="00F76C39"/>
    <w:rsid w:val="00FA50D3"/>
    <w:rsid w:val="00FF7066"/>
    <w:rsid w:val="023CAED3"/>
    <w:rsid w:val="03AA3C67"/>
    <w:rsid w:val="03E0BC04"/>
    <w:rsid w:val="04EA228D"/>
    <w:rsid w:val="05623A6F"/>
    <w:rsid w:val="093C4F29"/>
    <w:rsid w:val="09550156"/>
    <w:rsid w:val="0AF60F57"/>
    <w:rsid w:val="0B6EC3C6"/>
    <w:rsid w:val="0C62C627"/>
    <w:rsid w:val="0D4E5C26"/>
    <w:rsid w:val="0DE0CE07"/>
    <w:rsid w:val="0E347CEA"/>
    <w:rsid w:val="0E3F0137"/>
    <w:rsid w:val="0F071652"/>
    <w:rsid w:val="138175BF"/>
    <w:rsid w:val="13CC21B3"/>
    <w:rsid w:val="160245C2"/>
    <w:rsid w:val="1656171D"/>
    <w:rsid w:val="19F104B5"/>
    <w:rsid w:val="1D28A577"/>
    <w:rsid w:val="1D33D160"/>
    <w:rsid w:val="1D4ECABD"/>
    <w:rsid w:val="1D680CC0"/>
    <w:rsid w:val="1DACB2EC"/>
    <w:rsid w:val="1F083DD7"/>
    <w:rsid w:val="204286DA"/>
    <w:rsid w:val="217CE9CA"/>
    <w:rsid w:val="22225586"/>
    <w:rsid w:val="25C1E495"/>
    <w:rsid w:val="26B2F55B"/>
    <w:rsid w:val="2756E1DB"/>
    <w:rsid w:val="27F2C725"/>
    <w:rsid w:val="28F48DA8"/>
    <w:rsid w:val="2AE20283"/>
    <w:rsid w:val="2BC67545"/>
    <w:rsid w:val="2C671461"/>
    <w:rsid w:val="2E3202FA"/>
    <w:rsid w:val="2E5D240F"/>
    <w:rsid w:val="329B289C"/>
    <w:rsid w:val="33E161A9"/>
    <w:rsid w:val="34FD3159"/>
    <w:rsid w:val="35588E97"/>
    <w:rsid w:val="35B7695F"/>
    <w:rsid w:val="3606ECA9"/>
    <w:rsid w:val="363BBA49"/>
    <w:rsid w:val="37A2BD0A"/>
    <w:rsid w:val="37C0461D"/>
    <w:rsid w:val="385F65E2"/>
    <w:rsid w:val="39A21724"/>
    <w:rsid w:val="3B9A44C6"/>
    <w:rsid w:val="3DC46EE2"/>
    <w:rsid w:val="40CAAB85"/>
    <w:rsid w:val="4253C819"/>
    <w:rsid w:val="438C2E4E"/>
    <w:rsid w:val="45E13184"/>
    <w:rsid w:val="465D1205"/>
    <w:rsid w:val="49C2FF30"/>
    <w:rsid w:val="4BEF5A9B"/>
    <w:rsid w:val="4CE2DA3C"/>
    <w:rsid w:val="4F6EEB6D"/>
    <w:rsid w:val="4F815E9E"/>
    <w:rsid w:val="50CDCF0B"/>
    <w:rsid w:val="52A68C2F"/>
    <w:rsid w:val="5406CD42"/>
    <w:rsid w:val="55C00620"/>
    <w:rsid w:val="56C3F495"/>
    <w:rsid w:val="5867D676"/>
    <w:rsid w:val="595DFADE"/>
    <w:rsid w:val="5ABFE34E"/>
    <w:rsid w:val="5ADD6090"/>
    <w:rsid w:val="5BA2AF3C"/>
    <w:rsid w:val="5E23CEF4"/>
    <w:rsid w:val="5E873920"/>
    <w:rsid w:val="5EA81200"/>
    <w:rsid w:val="5FB2725B"/>
    <w:rsid w:val="60813CB1"/>
    <w:rsid w:val="60EA61F4"/>
    <w:rsid w:val="61ACD4C2"/>
    <w:rsid w:val="6344446D"/>
    <w:rsid w:val="64A43A55"/>
    <w:rsid w:val="64E014CE"/>
    <w:rsid w:val="66848097"/>
    <w:rsid w:val="672BE023"/>
    <w:rsid w:val="689E1EFA"/>
    <w:rsid w:val="6A4A5888"/>
    <w:rsid w:val="6AE7B083"/>
    <w:rsid w:val="6BB8D458"/>
    <w:rsid w:val="6C79064F"/>
    <w:rsid w:val="6D08FAC7"/>
    <w:rsid w:val="6D360741"/>
    <w:rsid w:val="6D96DD64"/>
    <w:rsid w:val="6DC5A7A3"/>
    <w:rsid w:val="6E05A60E"/>
    <w:rsid w:val="6ED78457"/>
    <w:rsid w:val="6F2AE60A"/>
    <w:rsid w:val="6FB51A14"/>
    <w:rsid w:val="6FCCD4C6"/>
    <w:rsid w:val="717BCD93"/>
    <w:rsid w:val="73543689"/>
    <w:rsid w:val="743D384F"/>
    <w:rsid w:val="790E0DDD"/>
    <w:rsid w:val="7A6BDA7F"/>
    <w:rsid w:val="7BFBF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F44C"/>
  <w15:chartTrackingRefBased/>
  <w15:docId w15:val="{FED2C400-B2B7-BE4C-ACBA-2FF23EBD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6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006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006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06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06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0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006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006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06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06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81"/>
    <w:rPr>
      <w:rFonts w:eastAsiaTheme="majorEastAsia" w:cstheme="majorBidi"/>
      <w:color w:val="272727" w:themeColor="text1" w:themeTint="D8"/>
    </w:rPr>
  </w:style>
  <w:style w:type="paragraph" w:styleId="Title">
    <w:name w:val="Title"/>
    <w:basedOn w:val="Normal"/>
    <w:next w:val="Normal"/>
    <w:link w:val="TitleChar"/>
    <w:uiPriority w:val="10"/>
    <w:qFormat/>
    <w:rsid w:val="00900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81"/>
    <w:pPr>
      <w:spacing w:before="160"/>
      <w:jc w:val="center"/>
    </w:pPr>
    <w:rPr>
      <w:i/>
      <w:iCs/>
      <w:color w:val="404040" w:themeColor="text1" w:themeTint="BF"/>
    </w:rPr>
  </w:style>
  <w:style w:type="character" w:customStyle="1" w:styleId="QuoteChar">
    <w:name w:val="Quote Char"/>
    <w:basedOn w:val="DefaultParagraphFont"/>
    <w:link w:val="Quote"/>
    <w:uiPriority w:val="29"/>
    <w:rsid w:val="00900681"/>
    <w:rPr>
      <w:i/>
      <w:iCs/>
      <w:color w:val="404040" w:themeColor="text1" w:themeTint="BF"/>
    </w:rPr>
  </w:style>
  <w:style w:type="paragraph" w:styleId="ListParagraph">
    <w:name w:val="List Paragraph"/>
    <w:basedOn w:val="Normal"/>
    <w:uiPriority w:val="34"/>
    <w:qFormat/>
    <w:rsid w:val="00900681"/>
    <w:pPr>
      <w:ind w:left="720"/>
      <w:contextualSpacing/>
    </w:pPr>
  </w:style>
  <w:style w:type="character" w:styleId="IntenseEmphasis">
    <w:name w:val="Intense Emphasis"/>
    <w:basedOn w:val="DefaultParagraphFont"/>
    <w:uiPriority w:val="21"/>
    <w:qFormat/>
    <w:rsid w:val="00900681"/>
    <w:rPr>
      <w:i/>
      <w:iCs/>
      <w:color w:val="2E74B5" w:themeColor="accent1" w:themeShade="BF"/>
    </w:rPr>
  </w:style>
  <w:style w:type="paragraph" w:styleId="IntenseQuote">
    <w:name w:val="Intense Quote"/>
    <w:basedOn w:val="Normal"/>
    <w:next w:val="Normal"/>
    <w:link w:val="IntenseQuoteChar"/>
    <w:uiPriority w:val="30"/>
    <w:qFormat/>
    <w:rsid w:val="009006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0681"/>
    <w:rPr>
      <w:i/>
      <w:iCs/>
      <w:color w:val="2E74B5" w:themeColor="accent1" w:themeShade="BF"/>
    </w:rPr>
  </w:style>
  <w:style w:type="character" w:styleId="IntenseReference">
    <w:name w:val="Intense Reference"/>
    <w:basedOn w:val="DefaultParagraphFont"/>
    <w:uiPriority w:val="32"/>
    <w:qFormat/>
    <w:rsid w:val="00900681"/>
    <w:rPr>
      <w:b/>
      <w:bCs/>
      <w:smallCaps/>
      <w:color w:val="2E74B5"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F76C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9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8A65056C8FE4D846FA4E070001F28" ma:contentTypeVersion="6" ma:contentTypeDescription="Create a new document." ma:contentTypeScope="" ma:versionID="8ab33a6694d81bc2d1ac1c49dee5c450">
  <xsd:schema xmlns:xsd="http://www.w3.org/2001/XMLSchema" xmlns:xs="http://www.w3.org/2001/XMLSchema" xmlns:p="http://schemas.microsoft.com/office/2006/metadata/properties" xmlns:ns2="e67f2b63-4111-4277-bf97-36753981d840" xmlns:ns3="f8be0374-aa19-485d-a569-0ff8113d8f06" targetNamespace="http://schemas.microsoft.com/office/2006/metadata/properties" ma:root="true" ma:fieldsID="d2bf9e729a8905d04c2ede6986bde171" ns2:_="" ns3:_="">
    <xsd:import namespace="e67f2b63-4111-4277-bf97-36753981d840"/>
    <xsd:import namespace="f8be0374-aa19-485d-a569-0ff8113d8f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f2b63-4111-4277-bf97-36753981d8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e0374-aa19-485d-a569-0ff8113d8f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7f2b63-4111-4277-bf97-36753981d840">
      <UserInfo>
        <DisplayName>GIORGI TSKHVEDIANI</DisplayName>
        <AccountId>9</AccountId>
        <AccountType/>
      </UserInfo>
      <UserInfo>
        <DisplayName>LEILA AKHVLEDIANI</DisplayName>
        <AccountId>13</AccountId>
        <AccountType/>
      </UserInfo>
      <UserInfo>
        <DisplayName>ANI KVATADZE</DisplayName>
        <AccountId>14</AccountId>
        <AccountType/>
      </UserInfo>
      <UserInfo>
        <DisplayName>Quality Assurance</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E58F5-20CD-49E1-AA0F-038F54F3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f2b63-4111-4277-bf97-36753981d840"/>
    <ds:schemaRef ds:uri="f8be0374-aa19-485d-a569-0ff8113d8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F95A-90DD-4816-8BAE-66AF647E1616}">
  <ds:schemaRefs>
    <ds:schemaRef ds:uri="http://schemas.microsoft.com/office/2006/metadata/properties"/>
    <ds:schemaRef ds:uri="http://schemas.microsoft.com/office/infopath/2007/PartnerControls"/>
    <ds:schemaRef ds:uri="e67f2b63-4111-4277-bf97-36753981d840"/>
  </ds:schemaRefs>
</ds:datastoreItem>
</file>

<file path=customXml/itemProps3.xml><?xml version="1.0" encoding="utf-8"?>
<ds:datastoreItem xmlns:ds="http://schemas.openxmlformats.org/officeDocument/2006/customXml" ds:itemID="{8D68FC03-BD32-44BC-B067-FA331C62F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3591</Words>
  <Characters>20475</Characters>
  <Application>Microsoft Office Word</Application>
  <DocSecurity>0</DocSecurity>
  <Lines>170</Lines>
  <Paragraphs>48</Paragraphs>
  <ScaleCrop>false</ScaleCrop>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9</cp:revision>
  <dcterms:created xsi:type="dcterms:W3CDTF">2024-03-04T07:36:00Z</dcterms:created>
  <dcterms:modified xsi:type="dcterms:W3CDTF">2024-03-11T16:08:00Z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0x0101002A68A65056C8FE4D846FA4E070001F28</vt:lpwstr>
  </property>
</Properties>
</file>